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32E" w:rsidRPr="00AC0BC1" w:rsidRDefault="00D1632E" w:rsidP="00D1632E">
      <w:pPr>
        <w:autoSpaceDE w:val="0"/>
        <w:autoSpaceDN w:val="0"/>
        <w:adjustRightInd w:val="0"/>
        <w:spacing w:after="0" w:line="240" w:lineRule="auto"/>
        <w:ind w:firstLine="878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632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Код </w:t>
      </w:r>
      <w:r w:rsidR="00585E7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09.10</w:t>
      </w:r>
      <w:r w:rsidR="00AC0BC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ПОСТАВКИ N </w:t>
      </w:r>
      <w:permStart w:id="742686702" w:edGrp="everyone"/>
      <w:r w:rsidRPr="00D163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</w:t>
      </w:r>
      <w:r w:rsidRPr="00D163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fldChar w:fldCharType="begin"/>
      </w:r>
      <w:r w:rsidRPr="00D163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instrText xml:space="preserve"> DOCVARIABLE  НомерДоговора  \* MERGEFORMAT </w:instrText>
      </w:r>
      <w:r w:rsidRPr="00D163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fldChar w:fldCharType="end"/>
      </w:r>
      <w:r w:rsidRPr="00D163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</w:t>
      </w:r>
      <w:permEnd w:id="742686702"/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Краснодар                                                                                                                                 </w:t>
      </w:r>
      <w:r w:rsidR="009774EE" w:rsidRP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permStart w:id="1944739348" w:edGrp="everyone"/>
      <w:r w:rsidR="009774EE" w:rsidRP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ermEnd w:id="1944739348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«ТВК-Р»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="009774EE" w:rsidRPr="009774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«П</w:t>
      </w:r>
      <w:r w:rsidRPr="009774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окупатель</w:t>
      </w:r>
      <w:r w:rsidR="009774EE" w:rsidRPr="009774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директора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Абрамова Юрия Сергеевича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Устава Общества с одной стороны, и </w:t>
      </w:r>
      <w:permStart w:id="2009670187" w:edGrp="everyone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D1632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fldChar w:fldCharType="begin"/>
      </w:r>
      <w:r w:rsidRPr="00D1632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DOCVARIABLE  НаименованиеКонтрагента  \* MERGEFORMAT </w:instrText>
      </w:r>
      <w:r w:rsidRPr="00D1632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fldChar w:fldCharType="end"/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permEnd w:id="2009670187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</w:t>
      </w:r>
      <w:permStart w:id="1424695006" w:edGrp="everyone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permEnd w:id="1424695006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Поставщик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</w:t>
      </w:r>
      <w:permStart w:id="1486624214" w:edGrp="everyone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  <w:r w:rsidRPr="00D1632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fldChar w:fldCharType="begin"/>
      </w:r>
      <w:r w:rsidRPr="00D1632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DOCVARIABLE  ДиректорКонтрагента  \* MERGEFORMAT </w:instrText>
      </w:r>
      <w:r w:rsidRPr="00D1632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fldChar w:fldCharType="end"/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permEnd w:id="1486624214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</w:t>
      </w:r>
      <w:permStart w:id="627185639" w:edGrp="everyone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permEnd w:id="627185639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</w:t>
      </w:r>
      <w:permStart w:id="997352289" w:edGrp="everyone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</w:t>
      </w:r>
      <w:permEnd w:id="997352289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совместно именуемые </w:t>
      </w: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«Стороны»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заключили настоящий договор (далее по тексту – «Договор»)  о следующем: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ПРЕДМЕТ ДОГОВОРА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Поставщик обязуется передавать в собственность Покупателю определенный настоящим Дого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вором товар (далее по тексту – «Товар»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), а Покупатель обязуется принимать и оплачивать Товар в соответствии с условиями настоящего Договора.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Наименование, ассортимент, цена и количество Товара указываются в накладных, которые являются неотъемлемой частью настоящего Договора.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Право собственности на Товар переходит к Покупателю с момента передачи Товара Покупателю и подписания товаросопроводительных документов.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1.3. Сумма Договора определяется как общая сумма всего поставленного Покупателю Товара за весь период дейс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твия Договора согласно накладным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Поставщик гарантирует, что поставляемый Товар принадлежит ему на законных основаниях, является свободным от любых прав и притязаний третьих лиц, не состоит в залоге, под арестом, запретом и другими обременениями, ввезен на территорию РФ с соблюдением всех установленных закон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одательством РФ правил, а также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гарантирует соответствие качества и безопасности поставляемого Товара требованиям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предъявляемым к такому товару действующим законодательством и нормативно-технической документацией (ТУ, ГОСТ и т.д.).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нарушения Поставщиком любой из обозначенных гарантий, повлекше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собой неблагоприятные последствия для Покупателя, Поставщик возмещает Покупателю причиненные тем самым убытки в полном объеме.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ЦЕНА ТОВАРА 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Цена на Товар определяется Поставщиком в рублях РФ, включая предусмотренные законодательством РФ налоги. 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2.2. В случае предоставления Поставщиком Покупателю: 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счета-фактуры, корректировочного счета-фактуры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соответствующих требованиям 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169 Налогового Кодекса РФ и/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с неправильным указанием ставки налога на добавленную стоимость,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- товарной накладной, товарно-транспортной накладной, оформленных с нарушением требований законодательства к установленным обязательным реквизитам № ТОРГ-12 и № 1-Т, а также справки к ТТН применительно к алкогольной и спиртосодержащей продукции по форме, утверждаемой Правительством РФ,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транспортной накладной, оформленной с нарушением требований, установленных Постановлением Правите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льства РФ от 21.12.2020 N 2200 «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Правил перевозок грузов автомобильным транспортом и о внесении изменений в пункт 2.1.1 Правил дорожног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движения Российской Федерации»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универсального передаточного документа,</w:t>
      </w:r>
      <w:hyperlink r:id="rId7" w:history="1">
        <w:r w:rsidRPr="00D163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оформленного с нарушением требований ст. 9</w:t>
        </w:r>
      </w:hyperlink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8" w:history="1">
        <w:r w:rsidRPr="00D163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32</w:t>
        </w:r>
      </w:hyperlink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Закона N 402-ФЗ и </w:t>
      </w:r>
      <w:hyperlink r:id="rId9" w:history="1">
        <w:r w:rsidRPr="00D163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168</w:t>
        </w:r>
      </w:hyperlink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 ст. 169, </w:t>
      </w:r>
      <w:hyperlink r:id="rId10" w:history="1">
        <w:r w:rsidRPr="00D163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172</w:t>
        </w:r>
      </w:hyperlink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Налогового Кодекса РФ и/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с неправильным указанием ставки налога на добавленную стоимость, </w:t>
      </w:r>
      <w:r w:rsidRPr="00D1632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Поставщик обязан предоставить исправленные счет-фактуру, товарную накладную, товарно-транспортную накладную, транспортную накладную, универсальный передаточный документ и возместить Покупателю весь возникший ущерб, в том числе в результате предъявления претензий налоговыми органами Покупателю. </w:t>
      </w:r>
    </w:p>
    <w:p w:rsidR="00D1632E" w:rsidRPr="00D1632E" w:rsidRDefault="00D1632E" w:rsidP="00D163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2.3. Поставщик обязуется поставлять Товары по ценам, согласованным с Покупателем и указанным в Спецификации. Все условия по цене Товара, включая последующие изменения цены, устанавливаются только путем составления Спецификации в электронном виде в форме Покупателя.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2.4. При изменении цены или ассортимента Товара производителем Поставщик вправе изменить цену Товара или исключить Товар из ассортимента при соблюдении следующих условий: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2.4.1. За 10 (десять) календарных дней до даты введения новых цен (ассортимента) Поставщик обязан направить Покупателю по электронной почте в рамках одного электронного письма Спецификацию с соответствующими изменениями в формате 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Excel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скан-копию официального письма производителя об изменении цен или ассортимента с объяснением причин.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В случае повышения цен официальное письмо производителя должно содержать: 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указание точных позиций ассортимента, бренда, марки, продукции, на которую изменяется цена;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четкий процент (%) изменения цены по каждой изменяемой товарной позиции (средний или общий процент не принимается);</w:t>
      </w:r>
    </w:p>
    <w:p w:rsidR="00D1632E" w:rsidRPr="00D1632E" w:rsidRDefault="00D1632E" w:rsidP="00D163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причины повышения цены;</w:t>
      </w:r>
    </w:p>
    <w:p w:rsidR="00D1632E" w:rsidRPr="00D1632E" w:rsidRDefault="00D1632E" w:rsidP="00D163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сроки и даты, с которых изменяется цена;</w:t>
      </w:r>
    </w:p>
    <w:p w:rsidR="00D1632E" w:rsidRPr="00D1632E" w:rsidRDefault="00D1632E" w:rsidP="00D163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д) подпись уполномоченного лица со стороны производителя и печать производителя.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Официальное письмо производителя с указанием необходимой информации должно быть составлено на русском языке. При этом в случае, если производитель является нерезидентом РФ, допускается направление письма производителя на языке государства его нахождения с обязательным приложением официального перевода такого письма. В случае повышения цены не </w:t>
      </w:r>
      <w:r w:rsidR="009774E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производителем, но Поставщиком Т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по причинам, связанным с императивными изменениями действующего законодательства (повышение налогов, таможенных пошлин и т.п.), соответствующее письмо с указанием всей вышеперечисленной информации формирует Поставщик, письмо от производителя в этом случае не требуется.</w:t>
      </w:r>
    </w:p>
    <w:p w:rsidR="00D1632E" w:rsidRPr="00D1632E" w:rsidRDefault="00D1632E" w:rsidP="00BD7ED9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В случае отсутствия предусмотренной настоящим пунктом информации, Покупатель вправе не принять новые цены и в одностороннем порядке отказаться от поставок Товара, цены на который были из</w:t>
      </w:r>
      <w:r w:rsidR="009774EE">
        <w:rPr>
          <w:rFonts w:ascii="Times New Roman" w:eastAsia="Times New Roman" w:hAnsi="Times New Roman" w:cs="Times New Roman"/>
          <w:sz w:val="20"/>
          <w:szCs w:val="20"/>
        </w:rPr>
        <w:t>менены, в том числе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в одностороннем порядке внести соответствующие изменения в ассортиментную матрицу Товара</w:t>
      </w:r>
      <w:r w:rsidR="009774E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поставляемого по настоящему Договору.</w:t>
      </w:r>
    </w:p>
    <w:p w:rsidR="00D1632E" w:rsidRPr="00D1632E" w:rsidRDefault="00D1632E" w:rsidP="00BD7ED9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Покупатель в лице менеджера коммерческого отдела дает подтве</w:t>
      </w:r>
      <w:r w:rsidR="009774EE">
        <w:rPr>
          <w:rFonts w:ascii="Times New Roman" w:eastAsia="Times New Roman" w:hAnsi="Times New Roman" w:cs="Times New Roman"/>
          <w:sz w:val="20"/>
          <w:szCs w:val="20"/>
        </w:rPr>
        <w:t>рждение о получении уведомления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и в течение 9 (девяти) календарных дней сообщает Поставщику о принятии и согласии с новой Спецификацией по электронной почте. Если Покупатель не сообщит Поставщику в установленный срок о принятии и согласии с новой Спецификацией, Поставщик вправе исполнять заказы Покупателя только по неизмененным ценам или позициям ассортимента. В этом случае к Поставщику не применя</w:t>
      </w:r>
      <w:r w:rsidR="00BD7ED9">
        <w:rPr>
          <w:rFonts w:ascii="Times New Roman" w:eastAsia="Times New Roman" w:hAnsi="Times New Roman" w:cs="Times New Roman"/>
          <w:sz w:val="20"/>
          <w:szCs w:val="20"/>
        </w:rPr>
        <w:t>ются меры ответственности за не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поставку Товара, по которому измененные цены или ассортимент не были согласованы Сторонами.</w:t>
      </w:r>
    </w:p>
    <w:p w:rsidR="00D1632E" w:rsidRPr="00D1632E" w:rsidRDefault="00D1632E" w:rsidP="00D16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2.5. В случае поставки Товара Поставщиком по цене</w:t>
      </w:r>
      <w:r w:rsidR="00BD7ED9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отличающейся от установленной в Спецификации</w:t>
      </w:r>
      <w:r w:rsidR="00BD7ED9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Покупатель предупреждает Поставщика по электронной почте о выявленных расхождениях и имеет право либо отказаться от приемки Товара,</w:t>
      </w:r>
      <w:r w:rsidRPr="00D1632E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либо принять Товар. </w:t>
      </w:r>
    </w:p>
    <w:p w:rsidR="00D1632E" w:rsidRPr="00D1632E" w:rsidRDefault="00D1632E" w:rsidP="00D16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2.5.1. 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 случае принятия Покупателем Товара, Товар принимается по цене</w:t>
      </w:r>
      <w:r w:rsidR="00BD7ED9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указанной в товаросопроводительных документах Поставщика.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2.5.2. </w:t>
      </w:r>
      <w:bookmarkStart w:id="0" w:name="_Hlk55322120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 Покупателя от приемки Товара оформляется в порядке и на условиях, предусмотренных п. 5.3. настоящего Договора.</w:t>
      </w:r>
    </w:p>
    <w:p w:rsidR="00D1632E" w:rsidRPr="00D1632E" w:rsidRDefault="00D1632E" w:rsidP="00D16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 случае нарушения Поставщиком требований</w:t>
      </w:r>
      <w:r w:rsidR="00BD7ED9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предусмотренных п.</w:t>
      </w:r>
      <w:r w:rsidR="00EE24D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п. 2.3, 2.5 настоящего Договора, в том числе и при отказе Покупателя от приемки товара, Покупатель вправе предъявить Поставщику в свободной форме, в том числе и по электронной почте на официальный адрес Поставщика</w:t>
      </w:r>
      <w:r w:rsidR="00BD7ED9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претензию об уплате штрафа в двойном размере от разницы цены, установленной в Спецификации, и цены по которой Товар принят/непринят Покупателем. Поставщик обязан уплатить сумму штрафа в течение 5-ти рабочих дней с момента получения требования.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x-none"/>
        </w:rPr>
        <w:t>Претензия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направленн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x-none"/>
        </w:rPr>
        <w:t>ая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Покупателем на официальный электронный адрес Поставщика, считается полученн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x-none"/>
        </w:rPr>
        <w:t>ой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Поставщиком по истечении 3-х календарных дней с момента е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x-none"/>
        </w:rPr>
        <w:t>е</w:t>
      </w:r>
      <w:r w:rsidR="00BD7ED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направления. В случае не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оплаты штрафа в установленный срок</w:t>
      </w:r>
      <w:r w:rsidR="00BD7ED9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Покупатель вправе осуществить односторонний зачет суммы штрафа в счет встречных требований Поставщика к Покупателю по оплате поставленного Товара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в порядке</w:t>
      </w:r>
      <w:r w:rsidR="00BD7ED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, предусмотренном пунктом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x-none"/>
        </w:rPr>
        <w:t>6.6.1. настоящего Договора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</w:t>
      </w:r>
    </w:p>
    <w:bookmarkEnd w:id="0"/>
    <w:p w:rsidR="00D1632E" w:rsidRPr="00D1632E" w:rsidRDefault="00D1632E" w:rsidP="00D16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2.6. Покупатель самостоятельно устанавливает реализационную цену на Товар.</w:t>
      </w:r>
    </w:p>
    <w:p w:rsidR="00D1632E" w:rsidRPr="00D1632E" w:rsidRDefault="00D1632E" w:rsidP="00D16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ТРЕБОВАНИЯ К КАЧЕСТВУ И УСЛОВИЯМ ПОСТАВКИ ТОВАРА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Качество Товара должно соответствовать действующим стандартам и подтверждаться соответствующими документами, которые подлежат передаче вместе с Товаром, такими как: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сертификат соответствия или декларация о соответствии в соответствии с императивными требованиями действующего законодательства;</w:t>
      </w:r>
    </w:p>
    <w:p w:rsidR="00D1632E" w:rsidRPr="00D1632E" w:rsidRDefault="00D1632E" w:rsidP="00D163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ветеринарные сопроводительные документы (ВСД), оформленные в электронной форме на подконтрольный товар, подлежащий сопровождению ветеринарными сопроводительными документами (ВСД). При оформлении ВСД в электронной форме Поставщик (представитель поставщика, перевозчик) подконтрольного товара обязан предоставить номер электронного ВСД, оформленного на подконтрольный товар в форме </w:t>
      </w:r>
      <w:r w:rsidRPr="00D1632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уникального идентификатора ВСД в системе Меркурий (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UUID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или предъявить соответствующий этому ВСД двумерный матричный штриховой код, сформированный в Федеральной государственной информационной системе (ФГИС), или представить распечатку формы для печати оформленного в электронной форме ВСД;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другие документы в соответствии с императивными требованиями действующего законодательства.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 Для подтверждения легальности оборота алкогольной и табачной продукции Поставщик вместе с Товаром в обязательном порядке передает Покупателю все предусмотренные действующим законодательством и надлежаще оформленные в соответствии с его требованиями документы, подтверждающие легальность оборота данной продукции, в том числе справку, прилагаемую к Таможенной декларации (ТД) - для алкогольной и табачной продукции импортного производства.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Arial"/>
          <w:sz w:val="20"/>
          <w:szCs w:val="20"/>
          <w:lang w:eastAsia="ru-RU"/>
        </w:rPr>
        <w:t>3.1.2. При поставке товара</w:t>
      </w:r>
      <w:r w:rsidR="00BD7ED9"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облагаемого пониженной ставкой НДС, Поставщик обязуется одновременно с поставкой такого товара предоставить Покупателю декларацию о соответствии с обязательным указанием кода ОКПД 2.</w:t>
      </w:r>
    </w:p>
    <w:p w:rsidR="00D1632E" w:rsidRPr="00D1632E" w:rsidRDefault="00D1632E" w:rsidP="00D1632E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Качество, упаковка, тара и маркировка Товара должны полностью соответствовать требованиям, установленным действующим законодательством РФ. Все поставленные по настоящему Договору товары (за исключением весовых) должны иметь аннотацию на русском языке, а также штрихкод товара (индивидуальный для каждого наименования продукции) в кодировке EAN-13.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Поставщик гарантирует, что поставляемый Товар прошел таможенную очистку и ввезен на территорию Российской Федерации с соблюдением всех правил таможенного контроля, установленных таможенным законодательством Российской Федерации.</w:t>
      </w:r>
    </w:p>
    <w:p w:rsidR="00D1632E" w:rsidRPr="00D1632E" w:rsidRDefault="00D1632E" w:rsidP="00D16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3.4. В случае поставки Товара, который требует наличие у Поставщика соответствующего разрешения (лицензии), в т.ч. обладателей авторских и исключительных прав, Поставщик обязуется вместе с таким Товаром 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 xml:space="preserve">передавать Покупателю копию соответствующего </w:t>
      </w:r>
      <w:r w:rsidR="00AA227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разрешения (лицензии). В случае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если соответствующими уполномоченными органами Покупатель будет привлечен к ответственности за несоответствие Товара</w:t>
      </w:r>
      <w:r w:rsidR="00AA227F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полученного от Поставщика</w:t>
      </w:r>
      <w:r w:rsidR="00AA227F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установленным требованиям, стандартам и сертификатам, лицензиям и/или Товар будет снят с реализации по указанным выше причинам, Покупатель вправе предъявить претензию Поставщику, который в этом случае обязан компенсировать Покупателю все возникшие по его вине убытки.</w:t>
      </w:r>
    </w:p>
    <w:p w:rsidR="00D1632E" w:rsidRPr="00D1632E" w:rsidRDefault="00D1632E" w:rsidP="00D1632E">
      <w:pPr>
        <w:tabs>
          <w:tab w:val="left" w:pos="0"/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Поставщик обязуется поставлять Товар со сроком годности не менее 70% от общего срока реализации, без дефектов (повреждение упаковки, товар, не соответствующий заявке или накладной, отсутствие аннотации и прочее).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3.6.</w:t>
      </w:r>
      <w:r w:rsidRPr="00D1632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Перевозка, расфасовка, упаковка и маркировка Товара, поставляемого по настоящему Договору, должна осуществляться в соответствии с требованиями, предъявляемыми законодательством Российской Федерации к перевозке, расфасовке, упаковке и маркировке соответствующих видов Товаров. 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3.6.1. Перевозка Товара, относящегося к пищевым продуктам, осуществляется Поставщиком в соответствии с требованиями действующего законодательства.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3.6.2. Расфасовка, упаковка и маркировка Товара, относящегося к пищевым продуктам, должна осуществляться в соответствии с требованиями действующего законодательства.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ПОРЯДОК И УСЛОВИЯ ПОСТАВКИ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4.1. Поставщик осуществляет поставку только после получения от Покупателя заказа по электронной почте (при ошибке в работе электронной почты - по факсу), если иное письменно не согласовано Сторонами. Заказ составляется на основании Спецификации и определяет ассортимент и количество поставляемого Товара.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4.2. Товаром по настоящему Договору является продукция, указанная в Спецификации.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4.3. В Спецификации указывается перечень (ассортимент) поставляемых товаров и цены, а также иная информация о товарах, предусмотренная в утвержденной Покупателем форме.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4.4. Все изменения информации о Товаре, отраженной в Спецификации, такие как: ассортимент, цена, код Поставщика, количество (в том числе внутритарное – штук (единиц) товара в упаковке), срок годности, ставка НДС, код ОК 034-2014, штрих-код Товара, размер Товара (за исключением весового товара), страна-производитель, температурный режим хранения и иные значимые для Товара данного вида характеристики должны заблаговременно оговариваться с сотрудниками коммерческого отдела Покупателя и вноситься в Спецификацию Поставщиком не позднее, чем за 2 (два) рабочих дня до планируемого заказа.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4.5.</w:t>
      </w:r>
      <w:r w:rsidRPr="00D1632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Выполнение заказов Покупателя является обязательным условием работы. Заказы Покупателя считаются выполненными при 100% соответствии оприходованного и заказанного Товара. Причины и факт отсутствия того или </w:t>
      </w:r>
      <w:r w:rsidR="00F02DA5">
        <w:rPr>
          <w:rFonts w:ascii="Times New Roman" w:eastAsia="Times New Roman" w:hAnsi="Times New Roman" w:cs="Times New Roman"/>
          <w:sz w:val="20"/>
          <w:szCs w:val="20"/>
        </w:rPr>
        <w:t>иного вида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оговоренного в 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en-US"/>
        </w:rPr>
        <w:t>C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пецификации Товара на складе Поставщика незамедлительно подтверждается соответствующим письмом производителя либо поставщика-импортера (для импортного товара) на русском языке, заверенное печатью и подписью соответствующего уполномоченного лица, в электронном виде, с обязательным указанием причин отсутствия Товара и планируемых ср</w:t>
      </w:r>
      <w:r w:rsidR="00BD7ED9">
        <w:rPr>
          <w:rFonts w:ascii="Times New Roman" w:eastAsia="Times New Roman" w:hAnsi="Times New Roman" w:cs="Times New Roman"/>
          <w:sz w:val="20"/>
          <w:szCs w:val="20"/>
        </w:rPr>
        <w:t>оков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поставки Товара Покупателю.  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4.6. Доставка Товара Покупателю осуществляется силами и средствами Поставщика</w:t>
      </w:r>
      <w:r w:rsidRPr="00D163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или с привлечением Поставщиком третьих лиц (транспортных организаций) в течение 24 часов с момента получения заказа Поставщиком, если иное не предусмотрено Графиком поставки, согласуемым Сторонами, в том числе по электронной почте. Цены на Товар включают в себя стоимость доставки. Разгрузка продукции из автомобиля, предоставленного Поставщиком, осуществляется силами Поставщика, при этом Покупатель должен предоставить место под разгрузку продукции в течение трех часов.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4.7.  Поставщик согласовывает по электронной почте график заказов и поставки индивидуально для каждого магазина сети с ответственным сотрудником коммерческого отдела Покупателя.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4.8. Если Поставщик, имеющий График поставки, в установленные сроки не получил Заказ Покупателя, то Поставщик незамедлительно обязан сообщить об отсутствии Заказа ответственному менеджеру отдела закупок Покупателя по телефону +7 (861)234-43-43, а также ответственному сотруднику коммерческого отдела Покупателя по электронной почте.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4.9.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Датой поставки считается дата поступления Товара на склад Покупателя. В случае если дата накладной не совпадает с датой поставки товара, то</w:t>
      </w:r>
      <w:r w:rsidR="00BD7ED9">
        <w:rPr>
          <w:rFonts w:ascii="Times New Roman" w:eastAsia="Times New Roman" w:hAnsi="Times New Roman" w:cs="Times New Roman"/>
          <w:sz w:val="20"/>
          <w:szCs w:val="20"/>
        </w:rPr>
        <w:t xml:space="preserve"> материально-ответственное лицо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со ст</w:t>
      </w:r>
      <w:r w:rsidR="00BD7ED9">
        <w:rPr>
          <w:rFonts w:ascii="Times New Roman" w:eastAsia="Times New Roman" w:hAnsi="Times New Roman" w:cs="Times New Roman"/>
          <w:sz w:val="20"/>
          <w:szCs w:val="20"/>
        </w:rPr>
        <w:t>ороны Покупателя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указывает фактическую дату приемки товара, заверенную подписью представителя 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Поставщика. В этом случае для расчета даты оплаты за принятый товар берется фактическая дата приемки товара.</w:t>
      </w:r>
    </w:p>
    <w:p w:rsidR="00D1632E" w:rsidRPr="00D1632E" w:rsidRDefault="00D1632E" w:rsidP="00D1632E">
      <w:pPr>
        <w:tabs>
          <w:tab w:val="left" w:pos="0"/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4.10. Грузоотправителем Поставщика может являться иное юридическое лицо, в том числе, но не ограничиваясь</w:t>
      </w:r>
      <w:r w:rsidR="00BD7E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Производитель, Хранитель (в рамках договора складского хранения товара) и т.п.</w:t>
      </w:r>
    </w:p>
    <w:p w:rsidR="00D1632E" w:rsidRPr="00D1632E" w:rsidRDefault="00D1632E" w:rsidP="00D1632E">
      <w:pPr>
        <w:tabs>
          <w:tab w:val="left" w:pos="0"/>
          <w:tab w:val="left" w:pos="142"/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Полномочия (в том числе на право составления/подписания товаросопроводительных документов и т.п.) такого Грузоотправителя должны быть документально подтверждены Поставщиком заблаговременно.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ПРИЕМКА ТОВАРА</w:t>
      </w:r>
    </w:p>
    <w:p w:rsidR="00D1632E" w:rsidRPr="00D1632E" w:rsidRDefault="00D1632E" w:rsidP="00D16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5.1. Товар должен сопровождаться всеми необходимыми документами. </w:t>
      </w:r>
    </w:p>
    <w:p w:rsidR="00D1632E" w:rsidRPr="00D1632E" w:rsidRDefault="00D1632E" w:rsidP="00D16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 случае приемки Товара с неверно заполненными документами Покупатель, после заведения в свою электронную базу накладной, направляет Поставщику автоматическое уведомление по электронной почте об имеющихся ошибках и неточностях в оформлении. Поставщик обязан предоставить в соответствующий магазин Покупателя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уполномоченному представителю 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исправленные либо недостающие документы в течение 3 (трех)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x-none"/>
        </w:rPr>
        <w:t>рабочих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дней с момента приемки Товара. </w:t>
      </w:r>
    </w:p>
    <w:p w:rsidR="00D1632E" w:rsidRPr="00D1632E" w:rsidRDefault="00D1632E" w:rsidP="00D16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К сопроводительным документам, подлежащим передаче вместе с Товаром, помимо указанных в п.  3.1.</w:t>
      </w:r>
      <w:r w:rsidRPr="00D1632E">
        <w:rPr>
          <w:rFonts w:ascii="Times New Roman" w:eastAsia="Times New Roman" w:hAnsi="Times New Roman" w:cs="Times New Roman"/>
          <w:color w:val="FF0000"/>
          <w:sz w:val="20"/>
          <w:szCs w:val="20"/>
          <w:lang w:val="x-none" w:eastAsia="x-none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Договора, относятся:</w:t>
      </w:r>
    </w:p>
    <w:p w:rsidR="00D1632E" w:rsidRPr="00D1632E" w:rsidRDefault="00D1632E" w:rsidP="00D1632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товарная накладная по форме №ТОРГ-12;</w:t>
      </w:r>
    </w:p>
    <w:p w:rsidR="00D1632E" w:rsidRPr="00D1632E" w:rsidRDefault="00D1632E" w:rsidP="00D1632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счет - фактура (оформленная в соответствии с Постановлением Правительства РФ от 26.12.2011г. № 1137);</w:t>
      </w:r>
    </w:p>
    <w:p w:rsidR="00D1632E" w:rsidRPr="00D1632E" w:rsidRDefault="00D1632E" w:rsidP="00D1632E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товарно-транспортная накладная по форме №1-Т (в случаях доставки Товара Покупателю Поставщиком с привлечением транспортной компании или доставки Товара собственными силами Поставщика без включения стоимости доставки в цену Товара; в отношении алкогольной и спиртосодержащей продукции - во всех случаях, в том числе с приложением к ней справки по форме, утверждаемой Правительством РФ);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транспортная накладная, по форме, утвержденной Постановлением Правительства РФ от 21.12.2020 N 2200 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 случаях доставки Товара Покупателю Поставщиком с привлечением транспортной компании или доставки Товара собственными силами Поставщика без включения стоимости доставки в цену Товара)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и/или универсальный передаточный документ,</w:t>
      </w:r>
      <w:hyperlink r:id="rId11" w:history="1">
        <w:r w:rsidRPr="00D163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оформленный в соответствии с требованиями ст. 9</w:t>
        </w:r>
      </w:hyperlink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ст. 32 Закона N 402-ФЗ и </w:t>
      </w:r>
      <w:hyperlink r:id="rId12" w:history="1">
        <w:r w:rsidRPr="00D163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168</w:t>
        </w:r>
      </w:hyperlink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ст. 169, </w:t>
      </w:r>
      <w:hyperlink r:id="rId13" w:history="1">
        <w:r w:rsidRPr="00D163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172</w:t>
        </w:r>
      </w:hyperlink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Налогового Кодекса РФ,</w:t>
      </w:r>
      <w:r w:rsidRPr="00D1632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Постановления Правительства РФ от 26.12.2011 N 1137, обязательно содержащий печать, должность, подпись и расшифровку подписи ответственного лица Поставщика. </w:t>
      </w:r>
    </w:p>
    <w:p w:rsidR="00D1632E" w:rsidRPr="00D1632E" w:rsidRDefault="00D1632E" w:rsidP="00D1632E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Документы, в том числе корректировочные счета-фактуры (п. 5.3. Договора), составленные с нарушением предъявляемых к ним требований подлежат обязательному исправлению Поставщиком.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5.2. Использование Поставщиком факсимильного воспроизведения подписи или печати (с помощью технического или иного копирования) на товаросопроводительных документах не допускается. Документы, оформленные указанным образом, подлежат обязательной замене в течение 3 (трех) рабочих дней с момента фактической приемки Товара Покупателем. 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В случае подписания товаросопроводительных докумен</w:t>
      </w:r>
      <w:r w:rsidR="00760192">
        <w:rPr>
          <w:rFonts w:ascii="Times New Roman" w:eastAsia="Times New Roman" w:hAnsi="Times New Roman" w:cs="Times New Roman"/>
          <w:sz w:val="20"/>
          <w:szCs w:val="20"/>
        </w:rPr>
        <w:t>тов (товарных накладных, счетов–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фактур, корректировочных счетов-фактур, универсальных передаточных документов) копия доверенности на лицо, наделенное от имени Поставщика правом подписи указанных документов, подлежит обязательному предоставлению Покупателю заблаговременно.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5.3.</w:t>
      </w:r>
      <w:r w:rsidRPr="00D163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при приемке товарно-материальных ценностей расхождений, в т.ч. количественных и качественных, по сравнению с данными сопроводительных документов Поставщика оформляется Актом об установленном расхождении формы ТОРГ-2, адаптированн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ым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Покупателем, который составляется в 2-х экземплярах, по одному для каждой из Сторон, который для целей п. 10 ст. 172 НК РФ рассматривается Сторонами в качестве первичного документа, под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тверждающего факт уведомления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Поставщика об изменении количества и стоимости отгруженного Товара. Обязательным считается наличие подпи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сей с расшифровками материально-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ответственных лиц со стороны Поставщика и Покупателя. 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 обязательном порядке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П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окупателю корректировочный счет-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фактуру на изменение стоимости отгруженных товаров в срок не позднее 5 (пяти) календарных дней 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даты составления акта по форме ТОРГ-2</w:t>
      </w:r>
      <w:r w:rsidR="007601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оформленный в соответствии с 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Правительства РФ от 26.12.2011г. № 1137, абз. 3, п.3, ст.168 НК РФ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случае нарушения Поставщиком указанного срока Покупатель вправе не принять выставленный По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ставщиком корректировочный счет-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фактуру. Ущерб, в том числе возникший в результате предъявления претензий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налоговыми органами Покупателю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связи с непредст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авлением корректировочного счета-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фактуры, подлежит возмещению Поставщиком в полном объеме</w:t>
      </w:r>
      <w:r w:rsidRPr="00D1632E">
        <w:rPr>
          <w:rFonts w:ascii="Times New Roman" w:eastAsia="Times New Roman" w:hAnsi="Times New Roman" w:cs="Courier New"/>
          <w:sz w:val="20"/>
          <w:szCs w:val="20"/>
          <w:lang w:eastAsia="ru-RU"/>
        </w:rPr>
        <w:t>.</w:t>
      </w:r>
    </w:p>
    <w:p w:rsidR="00D1632E" w:rsidRPr="00D1632E" w:rsidRDefault="00D1632E" w:rsidP="00D1632E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Покупатель имеет право возвратить Поставщику принятый по настоящему договору Товар в следующих случаях:</w:t>
      </w:r>
    </w:p>
    <w:p w:rsidR="00D1632E" w:rsidRPr="00D1632E" w:rsidRDefault="00D1632E" w:rsidP="00D163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5.4.1. продовольственный и непродовольственный товар:</w:t>
      </w:r>
    </w:p>
    <w:p w:rsidR="00D1632E" w:rsidRPr="00D1632E" w:rsidRDefault="00D1632E" w:rsidP="00D1632E">
      <w:pPr>
        <w:spacing w:after="0" w:line="240" w:lineRule="auto"/>
        <w:ind w:left="1418" w:hanging="13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выявление товара ненадлежащего качества с не истекшим сроком годности (в том числе, но не ограничиваясь: производственный брак, скрытые дефекты, некомплектный товар и прочее);</w:t>
      </w:r>
    </w:p>
    <w:p w:rsidR="00D1632E" w:rsidRPr="00D1632E" w:rsidRDefault="00D1632E" w:rsidP="00D1632E">
      <w:pPr>
        <w:spacing w:after="0" w:line="240" w:lineRule="auto"/>
        <w:ind w:left="1418" w:hanging="13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выявление поврежденного Товара (в том числе, но не ограничиваясь: повреждение целостности упаковки Товара, такие как вмятины, сколы и прочее);</w:t>
      </w:r>
    </w:p>
    <w:p w:rsidR="00D1632E" w:rsidRPr="00D1632E" w:rsidRDefault="00D1632E" w:rsidP="00D1632E">
      <w:pPr>
        <w:spacing w:after="0" w:line="240" w:lineRule="auto"/>
        <w:ind w:left="1418" w:hanging="13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по иным основаниям, предусмотренным законодательством РФ.</w:t>
      </w:r>
    </w:p>
    <w:p w:rsidR="00D1632E" w:rsidRPr="00D1632E" w:rsidRDefault="00760192" w:rsidP="00D1632E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Возврат товара</w:t>
      </w:r>
      <w:r w:rsidR="00D1632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основаниям, предусмотренным в подп. б), осуществляется только при условии, что повреждение Товара произошло по обстоятельствам, за которые Поставщик отвечает.</w:t>
      </w:r>
    </w:p>
    <w:p w:rsidR="00D1632E" w:rsidRPr="00D1632E" w:rsidRDefault="00D1632E" w:rsidP="00D163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5.4.2.  непродовол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ьственный товар, помимо случаев,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обозначенных в п. 5.4.1.:</w:t>
      </w:r>
    </w:p>
    <w:p w:rsidR="00D1632E" w:rsidRPr="00D1632E" w:rsidRDefault="00D1632E" w:rsidP="00D1632E">
      <w:pPr>
        <w:spacing w:after="0" w:line="240" w:lineRule="auto"/>
        <w:ind w:left="720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а) Товар после проведения любой рекламной, промо акции, дополнительной выкладки, сезонный Товар;</w:t>
      </w:r>
    </w:p>
    <w:p w:rsidR="00D1632E" w:rsidRPr="00D1632E" w:rsidRDefault="00D1632E" w:rsidP="00D1632E">
      <w:pPr>
        <w:spacing w:after="0" w:line="240" w:lineRule="auto"/>
        <w:ind w:left="720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вывода Товара из ассортимента.</w:t>
      </w:r>
    </w:p>
    <w:p w:rsidR="00D1632E" w:rsidRPr="00D1632E" w:rsidRDefault="00D1632E" w:rsidP="00D1632E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5.5. </w:t>
      </w:r>
      <w:bookmarkStart w:id="1" w:name="_Hlk55324274"/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возврате Товара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случаях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предусмотренных п. 5.4., Покупатель направляет Поставщику соответствующее уведомление в свободной форме по электронной почте. Поставщик обязан в течение 7 (семи) календарных дней с момента получения по электронн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ой почте уведомления Покупателя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принять Товар и за свой счет вывезти его, если иное письменно не согласовано Сторонами. </w:t>
      </w:r>
    </w:p>
    <w:p w:rsidR="00D1632E" w:rsidRPr="00D1632E" w:rsidRDefault="00D1632E" w:rsidP="00D1632E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Возврат товара оформляется сторонами документально в соответствии с требованиями законодательства РФ.</w:t>
      </w:r>
    </w:p>
    <w:p w:rsidR="00D1632E" w:rsidRPr="00D1632E" w:rsidRDefault="00D1632E" w:rsidP="00D1632E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возврате Товара в случаях, обозначенных в: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п. 5.4.1. Покупатель в обязательном порядке оформляет акт в свобод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форме, претензионное письмо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товарную накладную по форме №ТОРГ-12,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п. 5.4.2. Покупатель в обязательном порядке оформляет товарную накладную по форме №ТОРГ-12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иные документы в соответствии с требованиями законодательства РФ.</w:t>
      </w:r>
    </w:p>
    <w:p w:rsidR="00D1632E" w:rsidRPr="00D1632E" w:rsidRDefault="00D1632E" w:rsidP="00D1632E">
      <w:p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момента подписания сторонами товарной накладной по форме ТОРГ-12 задолженность Покупателя перед Поставщиком по оплате товара в 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рамках настоящего Договора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уменьшается на стоимость возвращенного товара. </w:t>
      </w:r>
    </w:p>
    <w:p w:rsidR="00D1632E" w:rsidRPr="00D1632E" w:rsidRDefault="00D1632E" w:rsidP="00D1632E">
      <w:pPr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Hlk76371110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невозможности уменьшения задолженнос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ти Покупателя перед Поставщиком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Покупатель вправе потребовать от Поставщика оплаты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стоимости возвращенного товара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путем направления в адрес Поставщика требования в свободной форме, при этом Поставщ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ик обязуется осуществить оплату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путем перечисления денежных средств на расчетный счет Покупателя в срок не позднее 5 банковских дней с момента получения уведомления.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Возврат товара представителю Поставщика осуществляется по надлежаще оформленной доверенности унифицированной формы М-2 или М-2а. </w:t>
      </w:r>
      <w:r w:rsidRPr="00D1632E">
        <w:rPr>
          <w:rFonts w:ascii="Calibri" w:eastAsia="Times New Roman" w:hAnsi="Calibri" w:cs="Arial"/>
          <w:b/>
          <w:color w:val="C00000"/>
          <w:sz w:val="20"/>
          <w:szCs w:val="20"/>
          <w:lang w:eastAsia="ru-RU"/>
        </w:rPr>
        <w:t xml:space="preserve"> 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Обязательные реквизиты доверенности: </w:t>
      </w:r>
    </w:p>
    <w:p w:rsidR="00D1632E" w:rsidRPr="00D1632E" w:rsidRDefault="00D1632E" w:rsidP="00D163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или краткое наименование организации, выдавшей доверенность, ИНН, юридический адрес;</w:t>
      </w:r>
    </w:p>
    <w:p w:rsidR="00D1632E" w:rsidRPr="00D1632E" w:rsidRDefault="00D1632E" w:rsidP="00D163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номер, дата выдачи и срок действия доверенности;</w:t>
      </w:r>
    </w:p>
    <w:p w:rsidR="00D1632E" w:rsidRPr="00D1632E" w:rsidRDefault="00D1632E" w:rsidP="00D163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о представителе организации (поставщика), получающего ТМЦ – Ф.И.О., паспортные данные (серия, номер, кем выдан, дата выдачи);</w:t>
      </w:r>
    </w:p>
    <w:p w:rsidR="00D1632E" w:rsidRPr="00D1632E" w:rsidRDefault="00760192" w:rsidP="00D163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строке «На получение от»</w:t>
      </w:r>
      <w:r w:rsidR="00D1632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краткое или полное наименование поставщика, отпускающего товар (ООО «ТВК-Р»);</w:t>
      </w:r>
    </w:p>
    <w:p w:rsidR="00D1632E" w:rsidRPr="00D1632E" w:rsidRDefault="00D1632E" w:rsidP="00D163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лица, получившего доверенность;</w:t>
      </w:r>
    </w:p>
    <w:p w:rsidR="00D1632E" w:rsidRPr="00D1632E" w:rsidRDefault="00D1632E" w:rsidP="00D163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наименование, номер и дата документа, на основании которого производится отпуск материальных ценностей (№, дата товарной накладной на возврат). Заполнение данной строки освобождает от обязанности заполнения обороной стороны доверенности, где должны быть указаны ценности, подлежащие получению по данной доверенности; </w:t>
      </w:r>
    </w:p>
    <w:p w:rsidR="00D1632E" w:rsidRPr="00D1632E" w:rsidRDefault="00D1632E" w:rsidP="00D163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руководителя и главного бухгалтера организации (поставщика) или лиц на то уполномоченных.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Если доверенность подписана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уполномоченными лицами, она должна содержать реквизиты документа (наименование, № и дата), на основании которого действуют данные лица. В качестве такого документа могут выступать доверенность на право подписи или приказ;</w:t>
      </w:r>
    </w:p>
    <w:p w:rsidR="00D1632E" w:rsidRPr="00D1632E" w:rsidRDefault="00D1632E" w:rsidP="00D1632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 организации (поставщика).</w:t>
      </w:r>
      <w:bookmarkEnd w:id="1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2"/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При возврате товара, под</w:t>
      </w:r>
      <w:r w:rsidR="002C79B4">
        <w:rPr>
          <w:rFonts w:ascii="Times New Roman" w:eastAsia="Times New Roman" w:hAnsi="Times New Roman" w:cs="Times New Roman"/>
          <w:sz w:val="20"/>
          <w:szCs w:val="20"/>
          <w:lang w:eastAsia="ru-RU"/>
        </w:rPr>
        <w:t>лежащего обязательной маркировке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прослеживаемости в ИС Честный знак, Поставщик обязан предоставить Покупателю корректировочные документы исключительно в электронном виде в соответствие с Правилами обязательной маркировки товаров.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предоставления Поставщиком в рамках настоящего Договора поставки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корректировочных счетов-фактур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указанием сумм, не соответствующих суммам, указанным в доку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ментах-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основаниях (товарных накладных по форме ТОРГ-12, Актах ТОРГ-2), Покупатель вправе принять такой корректировочный счет-фактуру. При предъявлении налоговыми органами претензий Поставщику в указанных случаях Покупатель ответственности не несет, при предъявлении налоговым</w:t>
      </w:r>
      <w:r w:rsidR="007601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органами претензий Покупателю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 несет ответственность в соответствии с пунктом 8.11. настоящего Договора.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5.7. Покупатель осуществляет проверку поставленного товара на предмет соответствия заказу по количеству и ассортименту в момент приемки Товара.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выявления несоответствия товара по количеству и ассортименту произведенным заявкам,  Покупатель вправе отказаться от переданного Поставщиком товара и от его оплаты, а если товар оплачен, потребовать возврата уплаченной денежной суммы, о чем Поставщик уведомляется электронным письмом.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5.8. В случае наличия претензий, заявленных конечным потребителем, Поставщик обязан за свой счет обеспечить приемку на условиях возврата ему Покупателем некачественных Товаров, возвращенных конечным Потребителем, незамедлительно или в момент следующей поставки, но не позднее 7 (семи) календарных дней со дня получения претензии, если иное письменно не согласовано Сторонами. Если Поставщик не обеспечит возврат ему некачественного Товара в течение семи дней или иного согласованного Сторонами срока, Покупатель вправе отказаться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 xml:space="preserve"> от оплаты указанного Товара и/или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уменьшить причитающиеся Поставщику платежи на стоимость некачественного Товара в одностороннем порядке</w:t>
      </w:r>
      <w:r w:rsidRPr="00D1632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с направлением письменного уведомления в свободной форме</w:t>
      </w:r>
      <w:r w:rsidRPr="00D1632E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О предъявленных конечным потребителем претензиях Покупатель извещает Поставщика</w:t>
      </w:r>
      <w:r w:rsidRPr="00D1632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по электронной почте в течение 5 (пяти) рабочих дней с момента их предъявления.</w:t>
      </w:r>
    </w:p>
    <w:p w:rsidR="00D1632E" w:rsidRPr="00D1632E" w:rsidRDefault="00541EB8" w:rsidP="00D163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по требованию Покупателя</w:t>
      </w:r>
      <w:r w:rsidR="00D1632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возмещает последнему убытки, понесенные в результате удовлетворения претензий, заявленных конечным потребителем в отношении некачественного Товара, поставленного по настоящему договору.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5.9. 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>При наличии спора о причинах не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качественности Товара, Покупатель вправе за свой счет проводить проверку качества, в том числе с привлечением экспертов, сертифицированных на оказание подобного рода услуг, в соответствии с действующим законодательством. В случае обнаружения недостатков, имеющих место по обстоятельствам, за которые Поставщик отвечает, Покупат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 xml:space="preserve">ель вправе на общую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сумму понесенных в связи с проверкой расходов </w:t>
      </w:r>
      <w:r w:rsidR="00541EB8" w:rsidRPr="00D1632E">
        <w:rPr>
          <w:rFonts w:ascii="Times New Roman" w:eastAsia="Times New Roman" w:hAnsi="Times New Roman" w:cs="Times New Roman"/>
          <w:sz w:val="20"/>
          <w:szCs w:val="20"/>
        </w:rPr>
        <w:t>предъявить претензию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Поставщику, а Поставщик после получения претензии обязан возместить понесенные Покупателем расходы в полном объеме в течение 7 (семи) календарных дней.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</w:rPr>
        <w:t>6. ПОРЯДОК РАСЧЕТОВ</w:t>
      </w:r>
    </w:p>
    <w:p w:rsidR="00D1632E" w:rsidRPr="00D1632E" w:rsidRDefault="00D1632E" w:rsidP="00D1632E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6.1. Покупатель производит Поставщику оплату Товара денежными средствами в безналичной форме. Датой</w:t>
      </w:r>
      <w:r w:rsidRPr="00D1632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исполнения Покупателем своих обязательств по оплате Товара считается дата списания денежных средств с корреспондентского счета банка Покупателя.</w:t>
      </w:r>
    </w:p>
    <w:p w:rsidR="00AC0BC1" w:rsidRPr="00AC0BC1" w:rsidRDefault="00AC0BC1" w:rsidP="00AC0BC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0BC1">
        <w:rPr>
          <w:rFonts w:ascii="Times New Roman" w:eastAsia="Times New Roman" w:hAnsi="Times New Roman" w:cs="Times New Roman"/>
          <w:sz w:val="20"/>
          <w:szCs w:val="20"/>
        </w:rPr>
        <w:t>6.2. Оплата производится за партию Товара, равную общей стоимости прихода, если иное не предусмотрено п. 6.2.1., в течение:</w:t>
      </w:r>
    </w:p>
    <w:p w:rsidR="00AC0BC1" w:rsidRPr="00AC0BC1" w:rsidRDefault="00AC0BC1" w:rsidP="00AC0BC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0BC1">
        <w:rPr>
          <w:rFonts w:ascii="Times New Roman" w:eastAsia="Times New Roman" w:hAnsi="Times New Roman" w:cs="Times New Roman"/>
          <w:sz w:val="20"/>
          <w:szCs w:val="20"/>
        </w:rPr>
        <w:t>8 (восьми) рабочих дней – за продовольственный Товар со сроком годности 5 дней и менее;</w:t>
      </w:r>
    </w:p>
    <w:p w:rsidR="00AC0BC1" w:rsidRPr="00AC0BC1" w:rsidRDefault="00AC0BC1" w:rsidP="00AC0BC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0BC1">
        <w:rPr>
          <w:rFonts w:ascii="Times New Roman" w:eastAsia="Times New Roman" w:hAnsi="Times New Roman" w:cs="Times New Roman"/>
          <w:sz w:val="20"/>
          <w:szCs w:val="20"/>
        </w:rPr>
        <w:t xml:space="preserve">4 (четырёх) рабочих дней – за продовольственный Товар со сроком годности 5 дней и менее в случае, если подписание документов, относящихся к поставке Товара, осуществляется посредством электронного документооборота;  </w:t>
      </w:r>
    </w:p>
    <w:p w:rsidR="00AC0BC1" w:rsidRPr="00AC0BC1" w:rsidRDefault="00AC0BC1" w:rsidP="00AC0BC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0BC1">
        <w:rPr>
          <w:rFonts w:ascii="Times New Roman" w:eastAsia="Times New Roman" w:hAnsi="Times New Roman" w:cs="Times New Roman"/>
          <w:sz w:val="20"/>
          <w:szCs w:val="20"/>
        </w:rPr>
        <w:t>8 (восьми) рабочих дней – за продовольственный Товар со сроком годности от 6 до 9 дней (включительно);</w:t>
      </w:r>
    </w:p>
    <w:p w:rsidR="00AC0BC1" w:rsidRPr="00AC0BC1" w:rsidRDefault="00AC0BC1" w:rsidP="00AC0BC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0BC1">
        <w:rPr>
          <w:rFonts w:ascii="Times New Roman" w:eastAsia="Times New Roman" w:hAnsi="Times New Roman" w:cs="Times New Roman"/>
          <w:sz w:val="20"/>
          <w:szCs w:val="20"/>
        </w:rPr>
        <w:t>25 (двадцати пяти) календарных дней - за продовольственный Товар со сроком годности от 10 до 30 дней (включительно);</w:t>
      </w:r>
    </w:p>
    <w:p w:rsidR="00AC0BC1" w:rsidRPr="00AC0BC1" w:rsidRDefault="00AC0BC1" w:rsidP="00AC0BC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0BC1">
        <w:rPr>
          <w:rFonts w:ascii="Times New Roman" w:eastAsia="Times New Roman" w:hAnsi="Times New Roman" w:cs="Times New Roman"/>
          <w:sz w:val="20"/>
          <w:szCs w:val="20"/>
        </w:rPr>
        <w:lastRenderedPageBreak/>
        <w:t>40 (сорока) календарных дней - за продовольственный Товар со сроком годности свыше 30 дней, а также за алкогольную продукцию, произведенную на территории РФ;</w:t>
      </w:r>
    </w:p>
    <w:p w:rsidR="00AC0BC1" w:rsidRPr="00AC0BC1" w:rsidRDefault="00AC0BC1" w:rsidP="00AC0BC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ermStart w:id="811156148" w:edGrp="everyone"/>
      <w:r w:rsidRPr="00AC0BC1">
        <w:rPr>
          <w:rFonts w:ascii="Times New Roman" w:eastAsia="Times New Roman" w:hAnsi="Times New Roman" w:cs="Times New Roman"/>
          <w:sz w:val="20"/>
          <w:szCs w:val="20"/>
        </w:rPr>
        <w:t>__ (___________)</w:t>
      </w:r>
      <w:permEnd w:id="811156148"/>
      <w:r w:rsidRPr="00AC0BC1">
        <w:rPr>
          <w:rFonts w:ascii="Times New Roman" w:eastAsia="Times New Roman" w:hAnsi="Times New Roman" w:cs="Times New Roman"/>
          <w:sz w:val="20"/>
          <w:szCs w:val="20"/>
        </w:rPr>
        <w:t xml:space="preserve"> календарных дней – за алкогольную продукцию, произведенную за пределами РФ;</w:t>
      </w:r>
    </w:p>
    <w:p w:rsidR="00AC0BC1" w:rsidRPr="00AC0BC1" w:rsidRDefault="00AC0BC1" w:rsidP="00AC0BC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ermStart w:id="1765244538" w:edGrp="everyone"/>
      <w:r w:rsidRPr="00AC0BC1">
        <w:rPr>
          <w:rFonts w:ascii="Times New Roman" w:eastAsia="Times New Roman" w:hAnsi="Times New Roman" w:cs="Times New Roman"/>
          <w:sz w:val="20"/>
          <w:szCs w:val="20"/>
        </w:rPr>
        <w:t>__ (___________)</w:t>
      </w:r>
      <w:permEnd w:id="1765244538"/>
      <w:r w:rsidRPr="00AC0BC1">
        <w:rPr>
          <w:rFonts w:ascii="Times New Roman" w:eastAsia="Times New Roman" w:hAnsi="Times New Roman" w:cs="Times New Roman"/>
          <w:sz w:val="20"/>
          <w:szCs w:val="20"/>
        </w:rPr>
        <w:t xml:space="preserve"> календарных дней – за непродовольственный Товар,</w:t>
      </w:r>
    </w:p>
    <w:p w:rsidR="00AC0BC1" w:rsidRDefault="00AC0BC1" w:rsidP="00AC0BC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0BC1">
        <w:rPr>
          <w:rFonts w:ascii="Times New Roman" w:eastAsia="Times New Roman" w:hAnsi="Times New Roman" w:cs="Times New Roman"/>
          <w:sz w:val="20"/>
          <w:szCs w:val="20"/>
        </w:rPr>
        <w:t>с момента приемки Товара Покупателем.</w:t>
      </w:r>
    </w:p>
    <w:p w:rsidR="00D1632E" w:rsidRPr="00D1632E" w:rsidRDefault="00D1632E" w:rsidP="00AC0BC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6.2.1. Стороны согласовали особые условия оплаты всего поставляемого по договору Товара - оплата производится за партию Товара, равную общей стоимости прихода, в течение </w:t>
      </w:r>
      <w:permStart w:id="1335568955" w:edGrp="everyone"/>
      <w:r w:rsidRPr="00D1632E">
        <w:rPr>
          <w:rFonts w:ascii="Times New Roman" w:eastAsia="Times New Roman" w:hAnsi="Times New Roman" w:cs="Times New Roman"/>
          <w:sz w:val="20"/>
          <w:szCs w:val="20"/>
        </w:rPr>
        <w:t>____________ (_______________________________________________________)</w:t>
      </w:r>
      <w:permEnd w:id="1335568955"/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ermStart w:id="675688174" w:edGrp="everyone"/>
      <w:r w:rsidRPr="00D1632E">
        <w:rPr>
          <w:rFonts w:ascii="Times New Roman" w:eastAsia="Times New Roman" w:hAnsi="Times New Roman" w:cs="Times New Roman"/>
          <w:sz w:val="20"/>
          <w:szCs w:val="20"/>
        </w:rPr>
        <w:t>календарных</w:t>
      </w:r>
      <w:permEnd w:id="675688174"/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дней с момента приемки Товара Покупателем.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6.3. </w:t>
      </w:r>
      <w:r w:rsidRPr="00D1632E">
        <w:rPr>
          <w:rFonts w:ascii="Times New Roman" w:eastAsia="Times New Roman" w:hAnsi="Times New Roman" w:cs="Times New Roman"/>
          <w:bCs/>
          <w:sz w:val="20"/>
          <w:szCs w:val="20"/>
        </w:rPr>
        <w:t>Стороны ежеквартально обязуются подписывать ответственными представителями</w:t>
      </w:r>
      <w:r w:rsidR="00541EB8">
        <w:rPr>
          <w:rFonts w:ascii="Times New Roman" w:eastAsia="Times New Roman" w:hAnsi="Times New Roman" w:cs="Times New Roman"/>
          <w:bCs/>
          <w:sz w:val="20"/>
          <w:szCs w:val="20"/>
        </w:rPr>
        <w:t xml:space="preserve"> Сторон составленный акт сверки</w:t>
      </w:r>
      <w:r w:rsidRPr="00D1632E">
        <w:rPr>
          <w:rFonts w:ascii="Times New Roman" w:eastAsia="Times New Roman" w:hAnsi="Times New Roman" w:cs="Times New Roman"/>
          <w:bCs/>
          <w:sz w:val="20"/>
          <w:szCs w:val="20"/>
        </w:rPr>
        <w:t xml:space="preserve"> с указанием должностей и расшифровками подписей, заверенные печатью организации. Сторона, получившая акт сверки по электронной почте, обязана в течение 7 (семи) календарных дней с момента его получения рассмотреть и предоставить подписанный акт, или</w:t>
      </w:r>
      <w:r w:rsidR="00541EB8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D1632E">
        <w:rPr>
          <w:rFonts w:ascii="Times New Roman" w:eastAsia="Times New Roman" w:hAnsi="Times New Roman" w:cs="Times New Roman"/>
          <w:bCs/>
          <w:sz w:val="20"/>
          <w:szCs w:val="20"/>
        </w:rPr>
        <w:t xml:space="preserve"> в случае возникновения расхождений</w:t>
      </w:r>
      <w:r w:rsidR="00541EB8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D1632E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предоставить копии документов, подтверждающих суммы, по которым имеются расхождения</w:t>
      </w:r>
      <w:r w:rsidR="00541EB8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D1632E">
        <w:rPr>
          <w:rFonts w:ascii="Times New Roman" w:eastAsia="Times New Roman" w:hAnsi="Times New Roman" w:cs="Times New Roman"/>
          <w:bCs/>
          <w:sz w:val="20"/>
          <w:szCs w:val="20"/>
        </w:rPr>
        <w:t xml:space="preserve"> и свой экземпляр акта сверки. Без подтверждающих документов акт сверки с расхождениями является не действительным. Акт сверки является документом, подтверждающим состояние взаимных финансовых обязательств между сторонами на дату, указанную в акте.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В с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>лучае, если в обозначенный срок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акт сверки не будет подписан и предоставлен Стороной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>, получившей его, такая Сторона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по письме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>нному требованию другой Стороны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уплачивает штраф в размере 20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000 руб.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6.4. В случае прекращения или расторжения настоящего Договора по любым обстоятельствам, предус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>мотренным настоящим Договором и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/или действующим законодательством, Стороны обязаны осуществить сверку расчетов в течение 14 (четырнадцати) календарных дней путем подписания акта сверки. В с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>лучае, если в обозначенный срок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акт сверки не будет подписан и предоставлен Стороной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>, получившей его, такая Сторона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по письменному требованию др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 xml:space="preserve">угой Стороны в свободной форме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уплачивает штраф в размере 20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000 руб.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6.5. Стороны обязуются своевременно информировать друг друга об изменении своих адресов и банковских реквизитов. 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Об указанных изменениях Поставщик информирует Покупателя путем направления официального письма (почтовым отправлением с уведомлением о вручении), а также по электронной почте на адрес ответственного сотрудника коммерческого отдела Покупателя и на электронный адрес: 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en-US"/>
        </w:rPr>
        <w:t>sverka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@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en-US"/>
        </w:rPr>
        <w:t>tabris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1632E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. Обязанность по информированию считается выполненной с момента получения официального письма Покупа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>телем. В случае не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уведомления Поставщиком Покупателя в установленном настоящим пунктом порядке, Покупате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>ль считается надлежащим образом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исполнившим</w:t>
      </w:r>
      <w:r w:rsidR="00541EB8">
        <w:rPr>
          <w:rFonts w:ascii="Times New Roman" w:eastAsia="Times New Roman" w:hAnsi="Times New Roman" w:cs="Times New Roman"/>
          <w:sz w:val="20"/>
          <w:szCs w:val="20"/>
        </w:rPr>
        <w:t xml:space="preserve"> обязанность по оплате за Товар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в отношении сумм, перечисленных по старым банковским реквизитам Поставщика. 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Hlk55324968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6.6. Стороны вправе по взаимному согласию осуществить зачет встречных однородных требований по настоящему Договору путем подписания обеими сторонами двустороннего соглашения о зачете.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_Hlk55325109"/>
      <w:bookmarkEnd w:id="3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6.6.1. Покупатель вправе осуществить зачет встречных однородных требо</w:t>
      </w:r>
      <w:r w:rsidR="0009363A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ваний в одностороннем порядке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путем направления письменн</w:t>
      </w:r>
      <w:r w:rsidR="0009363A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 заявления в свободной форме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случае: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нарушения Поставщиком срока предоставления Покупателю подписанного акта сверки в соответствии с п.</w:t>
      </w:r>
      <w:r w:rsidR="00EE24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41EB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6.3., 6.4. настоящего Договора;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в иных случаях, вытекающих из настоящего Договора.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Покупатель вправе осуществить зачет однородных требований по настоящему Договору в счет встречных однородных требований по иным договорам, заключенным с Поставщиком, в одностороннем порядке путем направления соответствующего заявления в свободной форме после его формирования.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об одностороннем зачете направляется Покупателем почтовым отпра</w:t>
      </w:r>
      <w:r w:rsidR="00541EB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влением в виде заказного письма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месту нахождения (юридическому адресу) Поставщика</w:t>
      </w:r>
      <w:r w:rsidRPr="00D1632E" w:rsidDel="001734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Односторонний зачет встречных однородных требований со стороны Поставщика в соответствии с настоящим Договором и ст. 411 ГК РФ не допустим. </w:t>
      </w:r>
    </w:p>
    <w:bookmarkEnd w:id="4"/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6.7. </w:t>
      </w:r>
      <w:bookmarkStart w:id="5" w:name="_Hlk55325459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стороны договорились о том, что официальными электронными адресами для обмена финансовыми документами (финансовыми претензиями, актами сверок и т.д.) являются: для Покупателя - </w:t>
      </w:r>
      <w:hyperlink r:id="rId14" w:history="1">
        <w:r w:rsidRPr="00D163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sverka@tabris.ru</w:t>
        </w:r>
      </w:hyperlink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; для Поставщика</w:t>
      </w:r>
      <w:r w:rsidR="00541E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ermStart w:id="438913916" w:edGrp="everyone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permEnd w:id="438913916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Заявления и документы, направленные на обозначенные электронные адреса, считаются надлежащим образом направленными и носят юридически значимый характер, в том числе могут выступать в качестве доказательств в суде.</w:t>
      </w:r>
      <w:bookmarkEnd w:id="5"/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32E" w:rsidRPr="00D1632E" w:rsidRDefault="00D1632E" w:rsidP="00D1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ЗАВЕРЕНИЯ ОБ ОБСТОЯТЕЛЬСТВАХ И ГАРАНТИИ ПОСТАВЩИКА 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 Руководствуясь гражданским и налоговым законодательством РФ, Поставщик заверяет и гарантирует следующее: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7.1.1. Постав</w:t>
      </w:r>
      <w:r w:rsidR="00FF2271">
        <w:rPr>
          <w:rFonts w:ascii="Times New Roman" w:eastAsia="Times New Roman" w:hAnsi="Times New Roman" w:cs="Times New Roman"/>
          <w:sz w:val="20"/>
          <w:szCs w:val="20"/>
          <w:lang w:eastAsia="ru-RU"/>
        </w:rPr>
        <w:t>щик является надлежащим образом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учрежденным и зарегистрированным юридическим лицом и/или надлежащим образом зарегистрированным предпринимателем;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7.1.2. Исполнительный орган Поставщика находится и осуществляет функции управления по месту нахождения (регистрации) юридического лица или индивидуального предпринимателя;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7.1.3. Для заключения и исполнения договора Поставщик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документами;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7.1.4. Поставщик имеет законное право осуществлять вид экономической деятельности, предусмотренный договором (имеет надлежащий ОКВЭД);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7.1.5. Не существует законодательных, подзаконных нормативных и индивидуальных актов, локальных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документов, а также решений органов управления, запрещающих Поставщику или ограничивающих его право заключать и исполнять договор;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7.1.6. Лицо, подписывающее (заключающее) договор от имени и по поручению Поставщика</w:t>
      </w:r>
      <w:r w:rsidR="00FF227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7.1.7.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7.1.8. Все операции Поставщика по покупке товара у своих поставщиков/производителей, продаже товара Покупателю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Поставщика;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7.1.9. Поставщик гарантирует и обязуется отражать в налоговой отчетности НДС, уплаченный Покупателем Поставщику в составе цены товара;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7.1.10. Поставщик гарантирует, что поставляемый Товар принадлежит ему на законных основаниях, является свободным от любых прав и притязаний третьих лиц, не состоит в залоге, под арестом, запретом и другими обременениями, ввезен на территорию РФ с соблюдением всех установленных закон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одательством РФ правил, а также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гарантирует соответствие качества и безопасности поставляемого Товара требованиям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предъявляемым к такому товару действующим законодательством и нормативно-технической документацией (ТУ, ГОСТ и т.д.);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7.1.11. Поставщик обязуется по первому требованию Покупателя или налоговых органов (в том числе встречная налоговая проверка) предоставить надлежащим образом заверенные копии документов, относящихс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>я к поставке товара по договору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подтверждающих гарантии и заверения, указанные в договоре, в срок, не превышающий 5 рабочих дней с момента получен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>ия соответствующего запроса от П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окупателя или налогового органа.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7.1.12.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гарантирует, что им в полной мере соблюдаются требования законо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дательства Российской Федерации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части документального оформления операций с товарами, подлежащими прослеживаемости.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_Hlk99965687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7.1.13. Поставщик гарантирует, что имеет фактическую возможность осуществить поставку Товара Покупателю, для чего обладает всеми необходимыми трудовыми и имущественными ресурсами.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7.1.14. В случае привлечения Поставщиком третьих лиц, Поставщик гарантирует, что такие третьи лица являются добросовестными непосредственными исполнителями обязанностей по договорам, для чего обладают достаточными имущественными и трудовыми ресурсами.</w:t>
      </w:r>
    </w:p>
    <w:bookmarkEnd w:id="6"/>
    <w:p w:rsidR="00D1632E" w:rsidRPr="00D1632E" w:rsidRDefault="00D1632E" w:rsidP="00D1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632E" w:rsidRPr="00D1632E" w:rsidRDefault="00D1632E" w:rsidP="00D1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ОТВЕТСТВЕННОСТЬ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8.1. Стороны несут друг перед другом ответственность в соответствии с действующим гражданским законодательством Российской Федерации.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8.2. Невыполнение Поставщиком любого из условий Договора дает Покупателю право с предварительного уведомления Поставщика (осуществляемого по электронной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почте) не менее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>ем за 7 (семь) календарных дней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одностороннем порядке исключить Товар из ассортиментной матрицы Покупателя. </w:t>
      </w:r>
    </w:p>
    <w:p w:rsidR="00D1632E" w:rsidRPr="00D1632E" w:rsidRDefault="00D1632E" w:rsidP="00D1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8.3. В случае, если одна из Сторон допустила нарушения любого пункта Договора и не приняла необходимые для их устранения меры, другая Сторона вправе потребовать со Стороны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допустившей нарушение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уплатить штраф в размере 3 000 (трех тысяч) рублей за каждое нарушение, за исключением нарушений, за которые настоящим Договором предусмотрены штрафные санкции в иных размерах.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8.4. В случае недопоставки Товаров </w:t>
      </w:r>
      <w:r w:rsidR="00585E7D">
        <w:rPr>
          <w:rFonts w:ascii="Times New Roman" w:eastAsia="Times New Roman" w:hAnsi="Times New Roman" w:cs="Times New Roman"/>
          <w:sz w:val="20"/>
          <w:szCs w:val="20"/>
        </w:rPr>
        <w:t xml:space="preserve">по согласованному Сторонами Заказу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Покупатель вправе требовать от Поставщика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 xml:space="preserve"> выплаты неустойки в размере 30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% (тридцати процентов) от стоимости недопоставленной партии Товара, за исключением случаев, когда Товар отсутствует по объективной причине (остановка производства, погодные условия и т.п.), при условии уведомления Покупателя в лице ответственного сотрудника коммерческого отдела  Покупателя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 xml:space="preserve"> путем направления не позднее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чем за 2 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>(два) календарных дня до заказа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по электронной почте скан-копии официального письма производителя или поставщика-импортера с приложением подтверждающих вышеперечисленные обстоятельства документов (в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 xml:space="preserve"> обязательном порядке заверенных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подписью руководителя и печатью) с указанием планируемой даты поставки Товара. </w:t>
      </w:r>
    </w:p>
    <w:p w:rsidR="00D1632E" w:rsidRPr="00D1632E" w:rsidRDefault="00D1632E" w:rsidP="00D1632E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8.5. Обязанность по уплате штраф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>ных санкций (штрафа, неустойки)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возникает с момента предъявления Стороной письменного требован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>ия с обоснованным расчетом суммы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подлежащих оплате штрафных санкций Стороне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допустившей нарушение, при этом расчет осуществляется со дня, следующего за днем, когда обязательство должно было быть исполнено.    </w:t>
      </w:r>
    </w:p>
    <w:p w:rsidR="00D1632E" w:rsidRPr="00D1632E" w:rsidRDefault="00D1632E" w:rsidP="00D1632E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8.6. 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нарушения Поставщиком требований ст.ст. 2, 3, 4 настоящего Договора</w:t>
      </w:r>
      <w:r w:rsidR="0002280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Покупатель имеет право отказаться от приемки Товара, а в случаях и порядке, предусм</w:t>
      </w:r>
      <w:r w:rsidR="000228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отренных указанными статьями, 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</w:rPr>
        <w:t>возвратить принятый Товар.</w:t>
      </w:r>
    </w:p>
    <w:p w:rsidR="00D1632E" w:rsidRPr="00D1632E" w:rsidRDefault="00D1632E" w:rsidP="00D1632E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8.7. Прекращение настоящего Договора не освобождает Стороны от ответственности за неисполнение или ненадлежащее исполнение обязательств по Договору.</w:t>
      </w:r>
    </w:p>
    <w:p w:rsidR="00D1632E" w:rsidRPr="00D1632E" w:rsidRDefault="00D1632E" w:rsidP="00D1632E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8.8. </w:t>
      </w:r>
      <w:r w:rsidRPr="00D1632E">
        <w:rPr>
          <w:rFonts w:ascii="Times New Roman" w:eastAsia="Times New Roman" w:hAnsi="Times New Roman" w:cs="Times New Roman"/>
          <w:bCs/>
          <w:sz w:val="20"/>
          <w:szCs w:val="20"/>
        </w:rPr>
        <w:t>Проценты на сумму долга за период пользования денежными средствами по денежным обязательствам, вытекающим из настоящего Договора, предусмотренные статьей 317.1. Гражданского кодекса Российской Федерации, не начисляются и не выплачиваются.</w:t>
      </w:r>
    </w:p>
    <w:p w:rsidR="00D1632E" w:rsidRPr="00D1632E" w:rsidRDefault="00D1632E" w:rsidP="00D1632E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_Hlk55325591"/>
      <w:r w:rsidRPr="00D1632E">
        <w:rPr>
          <w:rFonts w:ascii="Times New Roman" w:eastAsia="Times New Roman" w:hAnsi="Times New Roman" w:cs="Times New Roman"/>
          <w:sz w:val="20"/>
          <w:szCs w:val="20"/>
        </w:rPr>
        <w:t>8.9. В случае нарушения Поставщиком сроков предоставления исправленных и/или недостающих документов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относящихся к поставке Товара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>,</w:t>
      </w:r>
      <w:r w:rsidR="0029548E">
        <w:rPr>
          <w:rFonts w:ascii="Times New Roman" w:eastAsia="Times New Roman" w:hAnsi="Times New Roman" w:cs="Times New Roman"/>
          <w:sz w:val="20"/>
          <w:szCs w:val="20"/>
        </w:rPr>
        <w:t xml:space="preserve"> установленных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п.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5.1., п.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5.2., Договора, а также порядка предоставления корректировочных документов (п.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5.6. Договора), Покупатель вправе потребовать от Поставщика выплаты штрафной неустойки в размере 0,1% (ноль целых одна десятая процента) от суммы по документу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подлежащему передаче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lastRenderedPageBreak/>
        <w:t>Покупателю за каждый день просрочки. Поставщик обязан уплатить сумму штрафа в установленный в претензии срок. Претензия, направленная покупателем на официальный электронный адрес Поставщика, считается полученной Поставщиком по истечении 3-х календарных дней с момента ее направления. В случае неоплаты штрафа в установленный срок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Покупатель вправе осуществить односторонний зачет суммы штрафа в счет встречных требований Поставщика к Покупателю по оплат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>е поставленного Товара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в порядке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предусмотренном п.</w:t>
      </w:r>
      <w:r w:rsidR="000228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>6.6.1. настоящего Договора.</w:t>
      </w:r>
      <w:bookmarkEnd w:id="7"/>
    </w:p>
    <w:p w:rsidR="00D1632E" w:rsidRPr="00D1632E" w:rsidRDefault="00022806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8.10. Поставщик</w:t>
      </w:r>
      <w:r w:rsidR="00D1632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срок не позднее 5 (пяти) рабочих дней с момента получения от Покупат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еля соответствующего требования</w:t>
      </w:r>
      <w:r w:rsidR="00D1632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 возместить Покупателю убытки, понесенные вследствие нарушения Поставщиком указанных в договоре гарантий и заверений и/или допущенных Пос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тавщиком нарушений (в том числе</w:t>
      </w:r>
      <w:r w:rsidR="00D1632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условий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1632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указанных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D1632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3.1.2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1632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Договора/налогового законодательства), отраженных в решениях налоговых органов, в следующем размере: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сумм, уплаченных Покупателем в бюджет на основании решений (требований) налоговых органов о доначислении НДС (в том числе решений об отказе в применении налоговых вычетов), который был уплачен Поставщику в составе цены товара либо решений об уплате этого НДС покупателем в бюджет, решений (требований) об уплате пеней и штрафов на указанный размер доначисленного НДС;</w:t>
      </w:r>
    </w:p>
    <w:p w:rsidR="00D1632E" w:rsidRPr="00D1632E" w:rsidRDefault="00D1632E" w:rsidP="00D1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- сумм, возмещенных Покупателем иным лицам, прямо или косвенно приобретшим товар у Покупателя, уплаченных ими в бюджет на основании соответствующих решений (требований) налоговых органов (о доначислении НДС, об уплате НДС в бюджет, об уплате пеней и штрафов на размер доначисленного НДС).</w:t>
      </w:r>
    </w:p>
    <w:p w:rsidR="00D1632E" w:rsidRPr="00D1632E" w:rsidRDefault="00D1632E" w:rsidP="00D163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8.11.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Покупатель вправе потребовать от Поставщика, нарушившего изложенные в разделе 7 настоящего Договора гарантии и заверения, возмещения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E24DD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помимо сумм,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указанных в п.</w:t>
      </w:r>
      <w:r w:rsidR="000228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8.10., все убытки, вызванные таким нарушением, а также компенсации всех штрафов и иных платежей, выплаченных Покупателем в соответствии с решениями контролирующих органов.</w:t>
      </w:r>
    </w:p>
    <w:p w:rsidR="00D1632E" w:rsidRPr="00D1632E" w:rsidRDefault="00D1632E" w:rsidP="00D1632E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ФОРС-МАЖОР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9.1. В случае наступления обстоятельств непреодолимой силы, а также иных обстоятельств, которые независимы от воли Сторон, не могли быть ими предвидены и предотвращены разумными средствами при их наступлении, препятствующих полному или частичному исполнению какой-либо из Сторон обязательств по договору, срок исполнения обязательств отодвигается на время, в течение которого будут действовать такие обстоятельства. К указанным обстоятельствам относятся: наводнение, пожар, землетрясение, взрыв, эпидемии и иные нетипичные природные явления, а также война и военные действия, забастовки в отрасли или регионе, принятие органом государственной власти или управления правового акта, а также иные обстоятельства, повлекшие невозможность исполнения настоящего Договора.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9.2. Сторона, которая не может исполнить своего обязательства по обстоятельствам, указанным в п. 9.1. Договора, обязана о наступлении и прекращении таких обстоятельств немедленно, но не позднее 10 (десяти) календарных дней с момента их наступления, в письменной форме известить другую Сторону. В случае отсутствия указанного уведомления, Сторона, для которой создалась невозможность исполнения, не вправе ссылаться на указанные обстоятельства и не освобождается от ответственности. 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9.3. Срок исполнения обязательств отодвигается соразмерно времени, в течение которого действовали такие обстоятельства.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 РАЗРЕШЕНИЕ СПОРОВ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10.1. При возникновении между Покупателем и Поставщиком любых споров или разногласий, связанных с настоящим Договором или выполнением либо невыполнением любой Стороной обязательств по Договору, Стороны приложат все усилия для их разрешения путем переговоров. Все претензии, связанные с исполнением настоящего Договора, должны направляться Сторонами друг другу в письменном виде. Стороны устанавливают срок ответа по претензии в 7 (семь) календарных дней с момента ее </w:t>
      </w:r>
      <w:r w:rsidR="006516A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 другой Стороной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10.2. При неурегулировани</w:t>
      </w:r>
      <w:r w:rsidR="0057344E">
        <w:rPr>
          <w:rFonts w:ascii="Times New Roman" w:eastAsia="Times New Roman" w:hAnsi="Times New Roman" w:cs="Times New Roman"/>
          <w:sz w:val="20"/>
          <w:szCs w:val="20"/>
          <w:lang w:eastAsia="ru-RU"/>
        </w:rPr>
        <w:t>и разногласий путем переговоров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споры подлежат разрешению в соответствии с действующим Российским законодательством в Арбитражном суде Краснодарского края.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СРОК ДЕЙСТВИЯ ДОГОВОРА</w:t>
      </w:r>
    </w:p>
    <w:p w:rsidR="00D1632E" w:rsidRPr="00D1632E" w:rsidRDefault="00D1632E" w:rsidP="00D163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его подписания, распространяет свое действие на отношения Сторон, возникшие с даты, указанной в преамбуле Договора</w:t>
      </w:r>
      <w:r w:rsidR="0057344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действует до </w:t>
      </w:r>
      <w:permStart w:id="1467831837" w:edGrp="everyone"/>
      <w:r w:rsidR="0057344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ermEnd w:id="1467831837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включительно.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11.2. Если за 20 (двадцать) календарных дней до окончания действия договора ни одна из Сторон не уведомит другую Сторону о расторжении, то Договор считается пролонгированным на тех же условиях на один календарный год. Количество пролонгаций не ограничено.</w:t>
      </w: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11.3. </w:t>
      </w:r>
      <w:r w:rsidRPr="00D16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Любая из Сторон вправе в одностороннем внесудебном порядке расторгнуть настоящий Договор, предварительно письменно уведомив другую Сторону за 14 (четырнадцать) календарных дней (уведомление считается совершенным с момента его отправления). Прекращение действия настоящего Договора по любым основаниям не освобождает Стороны от исполнения обязательств, принятых на себя ранее, в том числе по возмещению ущерба (убытков) возникших у Стороны после прекращения действия Договора, но в связи с обстоятельствами, вытекающими из условий Договора и возникших в период его действия.</w:t>
      </w:r>
    </w:p>
    <w:p w:rsid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11.4. В случае прекращения деятельности предприятия Поставщика, Поставщик обязан пи</w:t>
      </w:r>
      <w:r w:rsidR="0057344E">
        <w:rPr>
          <w:rFonts w:ascii="Times New Roman" w:eastAsia="Times New Roman" w:hAnsi="Times New Roman" w:cs="Times New Roman"/>
          <w:sz w:val="20"/>
          <w:szCs w:val="20"/>
          <w:lang w:eastAsia="ru-RU"/>
        </w:rPr>
        <w:t>сьменно предупредить Покупателя не позднее чем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14 календарных дней официальным уведомлением</w:t>
      </w:r>
      <w:r w:rsidRPr="00D163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электронной почте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 пределах этого же срока провести сверку с отделом взаиморасчетов с целью проведения окончательного расчета.</w:t>
      </w:r>
    </w:p>
    <w:p w:rsidR="00585E7D" w:rsidRPr="00D1632E" w:rsidRDefault="00585E7D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5E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11.5. Стороны пришли к соглашению о том, что с момента подписания настоящего Договора все ранее заключенные между Сторонами договоры, а также протоколы разногласий, дополнительные соглашения и иные документы, касающиеся предмета настоящего Договора, признаются утратившими силу.</w:t>
      </w:r>
      <w:bookmarkStart w:id="8" w:name="_GoBack"/>
      <w:bookmarkEnd w:id="8"/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 КОНФИДЕНЦИАЛЬНОСТЬ</w:t>
      </w:r>
    </w:p>
    <w:p w:rsidR="00D1632E" w:rsidRPr="00D1632E" w:rsidRDefault="00D1632E" w:rsidP="00D1632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12.1. Стороны настоящим подтверждают, что существенная часть информации, которой они обмениваются в рамках настоящего Договора (включая все приложения, соглашения и иные документы), носит конфиденциальный характер, являясь ценной для Сторон и не подлежащей разглашению, поскольку составляет служебную и/или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</w:p>
    <w:p w:rsidR="00D1632E" w:rsidRPr="00D1632E" w:rsidRDefault="00D1632E" w:rsidP="00D1632E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12.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Никакая такая информация не может быть </w:t>
      </w:r>
      <w:r w:rsidR="0057344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разглашена какой-либо из Сторон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каким бы то ни был</w:t>
      </w:r>
      <w:r w:rsidR="0057344E">
        <w:rPr>
          <w:rFonts w:ascii="Times New Roman" w:eastAsia="Times New Roman" w:hAnsi="Times New Roman" w:cs="Times New Roman"/>
          <w:sz w:val="20"/>
          <w:szCs w:val="20"/>
          <w:lang w:eastAsia="ru-RU"/>
        </w:rPr>
        <w:t>о другим лицам или организациям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предварительного письменного согласия на это другой Стороны в течение срока действия Договора, а также в течение 3 (трех) лет после его прекращения по любой причине, за исключением случаев, императивно предусмотренных действующим законодательством.</w:t>
      </w:r>
    </w:p>
    <w:p w:rsidR="00D1632E" w:rsidRPr="00D1632E" w:rsidRDefault="00D1632E" w:rsidP="00D163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bCs/>
          <w:sz w:val="20"/>
          <w:szCs w:val="20"/>
        </w:rPr>
        <w:t>12.3.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 (коммерческой тайны).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</w:t>
      </w:r>
    </w:p>
    <w:p w:rsidR="00D1632E" w:rsidRPr="00D1632E" w:rsidRDefault="00D1632E" w:rsidP="00D163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ЗАКЛЮЧИТЕЛЬНЫЕ ПОЛОЖЕНИЯ</w:t>
      </w:r>
    </w:p>
    <w:p w:rsidR="00D1632E" w:rsidRPr="00D1632E" w:rsidRDefault="00D1632E" w:rsidP="00D1632E">
      <w:pPr>
        <w:tabs>
          <w:tab w:val="left" w:pos="142"/>
          <w:tab w:val="left" w:pos="426"/>
          <w:tab w:val="left" w:pos="567"/>
        </w:tabs>
        <w:spacing w:after="0" w:line="240" w:lineRule="auto"/>
        <w:ind w:left="4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13.1. Во всем остальном, что не предусмотрено настоящим Договором, Сторо</w:t>
      </w:r>
      <w:r w:rsidR="0057344E">
        <w:rPr>
          <w:rFonts w:ascii="Times New Roman" w:eastAsia="Times New Roman" w:hAnsi="Times New Roman" w:cs="Times New Roman"/>
          <w:sz w:val="20"/>
          <w:szCs w:val="20"/>
        </w:rPr>
        <w:t>ны руководствуются действующим р</w:t>
      </w: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оссийским законодательством. </w:t>
      </w:r>
    </w:p>
    <w:p w:rsidR="00D1632E" w:rsidRPr="00D1632E" w:rsidRDefault="00D1632E" w:rsidP="00D1632E">
      <w:pPr>
        <w:tabs>
          <w:tab w:val="left" w:pos="142"/>
          <w:tab w:val="left" w:pos="426"/>
          <w:tab w:val="left" w:pos="567"/>
        </w:tabs>
        <w:spacing w:after="0" w:line="240" w:lineRule="auto"/>
        <w:ind w:left="4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13.2. Не допускается передача работниками и представителями Поставщика призов, денег и иных выгод (благ, прав) работникам и представителям Покупателя. </w:t>
      </w:r>
    </w:p>
    <w:p w:rsidR="00D1632E" w:rsidRPr="00D1632E" w:rsidRDefault="00D1632E" w:rsidP="00D1632E">
      <w:pPr>
        <w:tabs>
          <w:tab w:val="left" w:pos="142"/>
          <w:tab w:val="left" w:pos="426"/>
          <w:tab w:val="left" w:pos="567"/>
        </w:tabs>
        <w:spacing w:after="0" w:line="240" w:lineRule="auto"/>
        <w:ind w:left="4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13.3. </w:t>
      </w:r>
      <w:bookmarkStart w:id="9" w:name="_Hlk99967381"/>
      <w:r w:rsidRPr="00D1632E">
        <w:rPr>
          <w:rFonts w:ascii="Times New Roman" w:eastAsia="Times New Roman" w:hAnsi="Times New Roman" w:cs="Times New Roman"/>
          <w:sz w:val="20"/>
          <w:szCs w:val="20"/>
        </w:rPr>
        <w:t xml:space="preserve">Для подписания настоящего Договора Поставщик предоставляет копии следующих документов: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7524"/>
      </w:tblGrid>
      <w:tr w:rsidR="00D1632E" w:rsidRPr="00D1632E" w:rsidTr="00B66DEA">
        <w:trPr>
          <w:trHeight w:val="558"/>
        </w:trPr>
        <w:tc>
          <w:tcPr>
            <w:tcW w:w="4106" w:type="dxa"/>
            <w:shd w:val="clear" w:color="auto" w:fill="auto"/>
          </w:tcPr>
          <w:p w:rsidR="00D1632E" w:rsidRPr="00D1632E" w:rsidRDefault="00D1632E" w:rsidP="00D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лицо</w:t>
            </w:r>
          </w:p>
        </w:tc>
        <w:tc>
          <w:tcPr>
            <w:tcW w:w="10454" w:type="dxa"/>
            <w:shd w:val="clear" w:color="auto" w:fill="auto"/>
          </w:tcPr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Устав 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ИНН/ОГРН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Решение/Протокол (Выписка из Решения/Протокола) о назначении на должность руководителя компании.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вступлении в должность руководителя с личной подписью.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письмо/справка/уведомление ИФНС о применяемой системе налогообложения (если выдано более года назад – письмо на официальном бланке контрагента за подписью руководителя компании о подтверждении применяемой системы налогообложения) или иной документ, подтверждающий применение той или иной системы налогообложения (декларация по НДС за последний отчетный период).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 (если полномочия лица, подписывающего договор</w:t>
            </w:r>
            <w:r w:rsidR="00573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подтверждаются доверенностью).</w:t>
            </w:r>
          </w:p>
          <w:p w:rsidR="00D1632E" w:rsidRPr="00D1632E" w:rsidRDefault="00AC0BC1" w:rsidP="00AC0BC1">
            <w:p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 на лицо, выступающее от имени Общества при подписании договора</w:t>
            </w:r>
            <w:r w:rsidR="00573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обязательном порядке</w: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должна содержать Подпись руководителя Общества, подпись лица которому выдана доверенность, печать Общества. 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Лицензия, Свидетельство на товарный знак, Свидетельство о членстве в СРО и т.д. (если применимо).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отчетность (Баланс и отчет о финансовых результатах).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РСВ за последний отчетный период.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собственных и/или арендуемых помещений/оборудования, которые используются для осуществления торговой/иной деятельности (в том числе по помещениям, используемым в качестве юридического адреса, складов и т.п.).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Уведомления ИФНС о постановке на учет обособленных подразделений по месту нахождения складских/производственных помещений.</w:t>
            </w:r>
          </w:p>
          <w:p w:rsidR="00D1632E" w:rsidRPr="00D1632E" w:rsidRDefault="00D1632E" w:rsidP="00AC0BC1">
            <w:pPr>
              <w:numPr>
                <w:ilvl w:val="0"/>
                <w:numId w:val="5"/>
              </w:numPr>
              <w:spacing w:after="0" w:line="240" w:lineRule="auto"/>
              <w:ind w:left="1245" w:hanging="24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контрагента с указанием расчетного счета + банковских реквизитов, юридического адреса.</w:t>
            </w:r>
          </w:p>
        </w:tc>
      </w:tr>
      <w:tr w:rsidR="00D1632E" w:rsidRPr="00D1632E" w:rsidTr="00B66DEA">
        <w:tc>
          <w:tcPr>
            <w:tcW w:w="4106" w:type="dxa"/>
            <w:shd w:val="clear" w:color="auto" w:fill="auto"/>
          </w:tcPr>
          <w:p w:rsidR="00D1632E" w:rsidRPr="00D1632E" w:rsidRDefault="00D1632E" w:rsidP="00D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0454" w:type="dxa"/>
            <w:shd w:val="clear" w:color="auto" w:fill="auto"/>
          </w:tcPr>
          <w:p w:rsidR="00D1632E" w:rsidRPr="00D1632E" w:rsidRDefault="00D1632E" w:rsidP="0057344E">
            <w:pPr>
              <w:numPr>
                <w:ilvl w:val="0"/>
                <w:numId w:val="6"/>
              </w:numPr>
              <w:spacing w:after="0" w:line="240" w:lineRule="auto"/>
              <w:ind w:hanging="2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– 1,2 страницы.</w:t>
            </w:r>
          </w:p>
          <w:p w:rsidR="00D1632E" w:rsidRPr="00D1632E" w:rsidRDefault="00D1632E" w:rsidP="0057344E">
            <w:pPr>
              <w:numPr>
                <w:ilvl w:val="0"/>
                <w:numId w:val="6"/>
              </w:numPr>
              <w:spacing w:after="0" w:line="240" w:lineRule="auto"/>
              <w:ind w:hanging="2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ИНН/ОГРНИП</w:t>
            </w:r>
          </w:p>
          <w:p w:rsidR="00D1632E" w:rsidRPr="00D1632E" w:rsidRDefault="00D1632E" w:rsidP="0057344E">
            <w:pPr>
              <w:numPr>
                <w:ilvl w:val="0"/>
                <w:numId w:val="6"/>
              </w:numPr>
              <w:spacing w:after="0" w:line="240" w:lineRule="auto"/>
              <w:ind w:hanging="2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Информационное письмо/справка/уведомление ИФНС о применяемой системе налогообложения (если выдано более года назад – письмо на официальном бланке контрагента за подписью руководителя компании о подтверждении применяемой системы налогообложения) или иной документ, подтверждающий применение той или иной системы налогообложения (декларация по НДС за последний 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отчетный период).</w:t>
            </w:r>
          </w:p>
          <w:p w:rsidR="00D1632E" w:rsidRPr="00D1632E" w:rsidRDefault="00D1632E" w:rsidP="0057344E">
            <w:pPr>
              <w:numPr>
                <w:ilvl w:val="0"/>
                <w:numId w:val="6"/>
              </w:numPr>
              <w:spacing w:after="0" w:line="240" w:lineRule="auto"/>
              <w:ind w:hanging="2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 (если полномочия лица, подписывающего договор</w:t>
            </w:r>
            <w:r w:rsidR="00573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подтверждаются доверенностью). </w:t>
            </w:r>
          </w:p>
          <w:p w:rsidR="00D1632E" w:rsidRPr="00D1632E" w:rsidRDefault="00D1632E" w:rsidP="0057344E">
            <w:pPr>
              <w:spacing w:after="0" w:line="240" w:lineRule="auto"/>
              <w:ind w:left="1222" w:firstLine="2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 на лицо, выступающее от имени ИП при подписании договора</w:t>
            </w:r>
            <w:r w:rsidR="00573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обязательном порядке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должна содержать </w:t>
            </w:r>
            <w:r w:rsidR="00573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одпись Индивидуального предпринимателя, подпись лица</w:t>
            </w:r>
            <w:r w:rsidR="00573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которому выдана доверенность, печать ИП. </w:t>
            </w:r>
          </w:p>
          <w:p w:rsidR="00D1632E" w:rsidRPr="00D1632E" w:rsidRDefault="00D1632E" w:rsidP="0057344E">
            <w:pPr>
              <w:spacing w:after="0" w:line="240" w:lineRule="auto"/>
              <w:ind w:left="1222" w:firstLine="2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ИП работает без печати, рекомендовано запросить нотариально удостоверенную доверенность.</w:t>
            </w:r>
          </w:p>
          <w:p w:rsidR="00D1632E" w:rsidRPr="00D1632E" w:rsidRDefault="00D1632E" w:rsidP="0057344E">
            <w:pPr>
              <w:numPr>
                <w:ilvl w:val="0"/>
                <w:numId w:val="5"/>
              </w:numPr>
              <w:spacing w:after="0" w:line="240" w:lineRule="auto"/>
              <w:ind w:left="1222" w:hanging="2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Лицензия, Свидетельство на товарный знак, Свидетельство о членстве в СРО и т.д. (если применимо).</w:t>
            </w:r>
          </w:p>
          <w:p w:rsidR="00D1632E" w:rsidRPr="00D1632E" w:rsidRDefault="00D1632E" w:rsidP="0057344E">
            <w:pPr>
              <w:numPr>
                <w:ilvl w:val="0"/>
                <w:numId w:val="6"/>
              </w:numPr>
              <w:spacing w:after="0" w:line="240" w:lineRule="auto"/>
              <w:ind w:hanging="2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РСВ за последний отчетный период.</w:t>
            </w:r>
          </w:p>
          <w:p w:rsidR="00D1632E" w:rsidRPr="00D1632E" w:rsidRDefault="00D1632E" w:rsidP="0057344E">
            <w:pPr>
              <w:numPr>
                <w:ilvl w:val="0"/>
                <w:numId w:val="6"/>
              </w:numPr>
              <w:spacing w:after="0" w:line="240" w:lineRule="auto"/>
              <w:ind w:hanging="2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собственных и/или арендуемых помещений/оборудования, которые используются для осуществления торговой/иной деятельности (в том числе по помещениям, используемым в качестве юридического адреса, складов и т.п.).</w:t>
            </w:r>
          </w:p>
          <w:p w:rsidR="00D1632E" w:rsidRPr="00D1632E" w:rsidRDefault="00D1632E" w:rsidP="0057344E">
            <w:pPr>
              <w:numPr>
                <w:ilvl w:val="0"/>
                <w:numId w:val="6"/>
              </w:numPr>
              <w:spacing w:after="0" w:line="240" w:lineRule="auto"/>
              <w:ind w:hanging="2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контрагента с указанием расчетного счета + банковских реквизитов ИП</w:t>
            </w:r>
          </w:p>
        </w:tc>
      </w:tr>
    </w:tbl>
    <w:bookmarkEnd w:id="9"/>
    <w:p w:rsidR="0057344E" w:rsidRDefault="00D1632E" w:rsidP="00D1632E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 w:rsidRPr="00D1632E">
        <w:rPr>
          <w:rFonts w:ascii="Times New Roman" w:eastAsia="Times New Roman" w:hAnsi="Times New Roman" w:cs="Times New Roman"/>
          <w:sz w:val="20"/>
          <w:szCs w:val="20"/>
        </w:rPr>
        <w:tab/>
      </w:r>
      <w:r w:rsidRPr="00D1632E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1632E" w:rsidRPr="00D1632E" w:rsidRDefault="00D1632E" w:rsidP="0057344E">
      <w:pPr>
        <w:tabs>
          <w:tab w:val="left" w:pos="142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13.4. Договор составлен на русском языке в двух идентичных экземплярах, подписанных уполномоченными представителями Сторон, имеющих одинаковую юридическую силу, по одному экземпляру для каждой Стороны.</w:t>
      </w:r>
    </w:p>
    <w:p w:rsidR="00D1632E" w:rsidRPr="00D1632E" w:rsidRDefault="00D1632E" w:rsidP="00D1632E">
      <w:pPr>
        <w:tabs>
          <w:tab w:val="left" w:pos="142"/>
          <w:tab w:val="left" w:pos="426"/>
          <w:tab w:val="left" w:pos="567"/>
        </w:tabs>
        <w:spacing w:after="0" w:line="240" w:lineRule="auto"/>
        <w:ind w:left="4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13.5.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представителями Сторон. Все Приложения (Протоколы, Доп. Соглашения и т.д.) к настоящему Договору являются его неотъемлемой частью.</w:t>
      </w:r>
    </w:p>
    <w:p w:rsidR="00D1632E" w:rsidRPr="00D1632E" w:rsidRDefault="00D1632E" w:rsidP="00D1632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13.6. </w:t>
      </w:r>
      <w:bookmarkStart w:id="10" w:name="_Hlk55325685"/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иное не предусмотрено условиями настоящего Договора, документы, связанные с заключением, исполнением, изменением, расторжением договора (доп. соглашения, уведомления, претензии и т.п.) (далее </w:t>
      </w:r>
      <w:r w:rsidR="005734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«Документы») направляются Сторонами на официальные электронные адреса </w:t>
      </w:r>
      <w:r w:rsidR="0057344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</w:t>
      </w:r>
      <w:r w:rsidR="0057344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7344E"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указанные</w:t>
      </w:r>
      <w:r w:rsidR="00450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п. 6.7. настоящего Договора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последующей отправкой оригиналов Документов почтовым отправлением по адресам сторон</w:t>
      </w:r>
      <w:r w:rsidR="0057344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указанным в Договоре.</w:t>
      </w:r>
    </w:p>
    <w:p w:rsidR="00D1632E" w:rsidRPr="00D1632E" w:rsidRDefault="00D1632E" w:rsidP="00D163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момента получения оригиналов подпи</w:t>
      </w:r>
      <w:r w:rsidR="0057344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санных и оформленных Документов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действуют и считаются имеющими юридическую силу направленные по электронной почте (в том числе отсканированные) копии таких Документов.</w:t>
      </w:r>
    </w:p>
    <w:p w:rsidR="00D1632E" w:rsidRPr="00D1632E" w:rsidRDefault="00D1632E" w:rsidP="00D1632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Доставка Документов подтверждается уведомлением о вручении (при отправке по почте или телеграммой) или распиской на копии (при отправке через курьера). При отправке заявления по почте или телеграфу документы считаются доставленными в момент, указанный на уведомлении о вручении, независимо от лица, принявшего корреспонденцию, соответствующих полномочий</w:t>
      </w:r>
    </w:p>
    <w:p w:rsidR="00D1632E" w:rsidRPr="00D1632E" w:rsidRDefault="00D1632E" w:rsidP="00D1632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Надлежащим уведомлением сторон об исполнении, изменении, расторжении договора в случае отказа стороны от </w:t>
      </w:r>
      <w:r w:rsidR="004328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 почтового отправления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либо возврата почтового отправления адр</w:t>
      </w:r>
      <w:r w:rsidR="00432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есату (по любой причине) 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>считается направление соответствующих документов (доп. соглашений, уведомлений, претензии и т.п.) почтовым отправлением по адресам сторон</w:t>
      </w:r>
      <w:r w:rsidR="004328F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16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указанным в Договоре.</w:t>
      </w:r>
      <w:bookmarkEnd w:id="10"/>
    </w:p>
    <w:p w:rsidR="00D1632E" w:rsidRPr="00D1632E" w:rsidRDefault="00D1632E" w:rsidP="00D1632E">
      <w:pPr>
        <w:tabs>
          <w:tab w:val="left" w:pos="182"/>
          <w:tab w:val="left" w:pos="466"/>
        </w:tabs>
        <w:spacing w:after="60" w:line="240" w:lineRule="auto"/>
        <w:ind w:left="40"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32E">
        <w:rPr>
          <w:rFonts w:ascii="Times New Roman" w:eastAsia="Times New Roman" w:hAnsi="Times New Roman" w:cs="Times New Roman"/>
          <w:sz w:val="20"/>
          <w:szCs w:val="20"/>
        </w:rPr>
        <w:t>13.7. Недействительность отдельных положений настоящего Договора ввиду несоответствия их действующему законодательству не влечет недействительности Договора в целом.</w:t>
      </w:r>
    </w:p>
    <w:p w:rsidR="00D1632E" w:rsidRPr="00D1632E" w:rsidRDefault="00D1632E" w:rsidP="00D1632E">
      <w:pPr>
        <w:tabs>
          <w:tab w:val="left" w:pos="182"/>
          <w:tab w:val="left" w:pos="466"/>
        </w:tabs>
        <w:spacing w:after="60" w:line="240" w:lineRule="auto"/>
        <w:ind w:left="40"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 ЮРИДИЧЕСКИЕ АДРЕСА, РЕКВИЗИТЫ И ПОДПИСИ СТОРОН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D1632E" w:rsidRPr="00D1632E" w:rsidTr="00B66DEA">
        <w:tc>
          <w:tcPr>
            <w:tcW w:w="5103" w:type="dxa"/>
            <w:shd w:val="clear" w:color="auto" w:fill="auto"/>
          </w:tcPr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ПОКУПАТЕЛЬ:</w:t>
            </w:r>
          </w:p>
        </w:tc>
        <w:tc>
          <w:tcPr>
            <w:tcW w:w="4820" w:type="dxa"/>
            <w:shd w:val="clear" w:color="auto" w:fill="auto"/>
          </w:tcPr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</w:tc>
      </w:tr>
      <w:tr w:rsidR="00D1632E" w:rsidRPr="00D1632E" w:rsidTr="00B66DEA">
        <w:tc>
          <w:tcPr>
            <w:tcW w:w="5103" w:type="dxa"/>
            <w:shd w:val="clear" w:color="auto" w:fill="auto"/>
          </w:tcPr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ООО «ТВК-Р»</w:t>
            </w:r>
          </w:p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Юр. адрес: 350020, Россия, Краснодарский край, г. Краснодар, ул. Красная 202, пом. 28</w:t>
            </w:r>
          </w:p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Почт. адрес: 350063, Россия, Краснодарский край, </w:t>
            </w:r>
          </w:p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 Краснодар, ул. Кубанская Набережная, 25</w:t>
            </w:r>
          </w:p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ИНН 2310123447 / КПП 231001001 </w:t>
            </w:r>
          </w:p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Банк: 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"РОСТОВСКИЙ" АО "АЛЬФА-БАНК" </w:t>
            </w:r>
          </w:p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Ростов-на-Дону</w:t>
            </w:r>
            <w:r w:rsidRPr="00D16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р/с № 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40702810926020009582</w:t>
            </w:r>
            <w:r w:rsidRPr="00D163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</w:t>
            </w:r>
          </w:p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к/сч 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30101810500000000207</w:t>
            </w:r>
            <w:r w:rsidRPr="00D163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БИК</w:t>
            </w:r>
            <w:r w:rsidRPr="00D16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046015207</w:t>
            </w:r>
          </w:p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ОКПО:</w:t>
            </w:r>
            <w:r w:rsidRPr="00D16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63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80184126</w:t>
            </w:r>
          </w:p>
          <w:p w:rsidR="00D1632E" w:rsidRPr="00D1632E" w:rsidRDefault="00D1632E" w:rsidP="00D16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Телефоны: (861) 234-43-43</w:t>
            </w:r>
          </w:p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адрес: 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tabris@tabris.</w:t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</w:p>
        </w:tc>
        <w:tc>
          <w:tcPr>
            <w:tcW w:w="4820" w:type="dxa"/>
            <w:shd w:val="clear" w:color="auto" w:fill="auto"/>
          </w:tcPr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1880303567" w:edGrp="everyone"/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5FC" w:rsidRPr="003F2D4F" w:rsidRDefault="00AB25F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32E" w:rsidRPr="00D1632E" w:rsidRDefault="00BE23D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  <w:permEnd w:id="1880303567"/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DOCVARIABLE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 РеквизитыЗаказчика1  \*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MERGEFORMAT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DOCVARIABLE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 РеквизитыЗаказчика2  \*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MERGEFORMAT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DOCVARIABLE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 РеквизитыЗаказчика3  \*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MERGEFORMAT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DOCVARIABLE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 РеквизитыЗаказчика4  \*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MERGEFORMAT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DOCVARIABLE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 РеквизитыЗаказчика5  \*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MERGEFORMAT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DOCVARIABLE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 РеквизитыЗаказчика6  \*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MERGEFORMAT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DOCVARIABLE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 РеквизитыЗаказчика7  \*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MERGEFORMAT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DOCVARIABLE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 РеквизитыЗаказчика8  \*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MERGEFORMAT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</w:instrText>
            </w:r>
            <w:r w:rsidR="00D1632E"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D1632E" w:rsidRPr="00D1632E" w:rsidTr="00B66DEA">
        <w:tc>
          <w:tcPr>
            <w:tcW w:w="5103" w:type="dxa"/>
            <w:shd w:val="clear" w:color="auto" w:fill="auto"/>
          </w:tcPr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Директор</w:t>
            </w:r>
          </w:p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______________________/</w:t>
            </w:r>
            <w:r w:rsidRPr="00D163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Ю.С. Абрамов</w:t>
            </w:r>
          </w:p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1632E" w:rsidRPr="00D1632E" w:rsidRDefault="00BE23DC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ermStart w:id="2041404141" w:edGrp="everyone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_____</w:t>
            </w:r>
            <w:permEnd w:id="2041404141"/>
            <w:r w:rsidR="00D1632E" w:rsidRPr="00D163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fldChar w:fldCharType="begin"/>
            </w:r>
            <w:r w:rsidR="00D1632E" w:rsidRPr="00D163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instrText xml:space="preserve"> DOCVARIABLE  ДолжностьРуководителя  \* MERGEFORMAT </w:instrText>
            </w:r>
            <w:r w:rsidR="00D1632E" w:rsidRPr="00D163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___________________/ </w:t>
            </w:r>
            <w:permStart w:id="1112097831" w:edGrp="everyone"/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 w:rsidRPr="00D163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fldChar w:fldCharType="begin"/>
            </w:r>
            <w:r w:rsidRPr="00D163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instrText xml:space="preserve"> DOCVARIABLE  ФИОРуководителя  \* MERGEFORMAT </w:instrText>
            </w:r>
            <w:r w:rsidRPr="00D1632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fldChar w:fldCharType="end"/>
            </w: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permEnd w:id="1112097831"/>
          </w:p>
          <w:p w:rsidR="00D1632E" w:rsidRPr="00D1632E" w:rsidRDefault="00D1632E" w:rsidP="00D1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М.П.</w:t>
            </w:r>
          </w:p>
        </w:tc>
      </w:tr>
    </w:tbl>
    <w:p w:rsidR="00D1632E" w:rsidRPr="00D1632E" w:rsidRDefault="00D1632E" w:rsidP="00D1632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63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D16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</w:t>
      </w:r>
    </w:p>
    <w:p w:rsidR="00E847C4" w:rsidRDefault="00E847C4"/>
    <w:sectPr w:rsidR="00E847C4" w:rsidSect="00F551A0">
      <w:footerReference w:type="even" r:id="rId15"/>
      <w:footerReference w:type="default" r:id="rId16"/>
      <w:pgSz w:w="11906" w:h="16838" w:code="9"/>
      <w:pgMar w:top="340" w:right="45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30" w:rsidRDefault="00BF4630">
      <w:pPr>
        <w:spacing w:after="0" w:line="240" w:lineRule="auto"/>
      </w:pPr>
      <w:r>
        <w:separator/>
      </w:r>
    </w:p>
  </w:endnote>
  <w:endnote w:type="continuationSeparator" w:id="0">
    <w:p w:rsidR="00BF4630" w:rsidRDefault="00BF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EF5" w:rsidRDefault="0045008F" w:rsidP="00842F9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F5" w:rsidRDefault="00BF4630" w:rsidP="0021738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923"/>
    </w:tblGrid>
    <w:tr w:rsidR="00B67EF5" w:rsidTr="00F45529">
      <w:tc>
        <w:tcPr>
          <w:tcW w:w="9923" w:type="dxa"/>
        </w:tcPr>
        <w:p w:rsidR="00B67EF5" w:rsidRPr="00833714" w:rsidRDefault="0045008F" w:rsidP="0021738F">
          <w:pPr>
            <w:pStyle w:val="a4"/>
            <w:ind w:right="360"/>
            <w:jc w:val="center"/>
            <w:rPr>
              <w:sz w:val="14"/>
              <w:szCs w:val="14"/>
              <w:lang w:val="ru-RU" w:eastAsia="ru-RU"/>
            </w:rPr>
          </w:pPr>
          <w:r w:rsidRPr="00833714">
            <w:rPr>
              <w:b/>
              <w:bCs/>
              <w:sz w:val="14"/>
              <w:szCs w:val="14"/>
              <w:lang w:val="ru-RU" w:eastAsia="ru-RU"/>
            </w:rPr>
            <w:t>Настоящий  Договор содержит конфиденциальную информацию, которая не может быть опубликована или раскрыта каким-либо иным образом без письменного согласия Сторон, подписавших Договор.</w:t>
          </w:r>
        </w:p>
      </w:tc>
    </w:tr>
  </w:tbl>
  <w:p w:rsidR="00B67EF5" w:rsidRPr="005E35D1" w:rsidRDefault="0045008F" w:rsidP="00F45529">
    <w:pPr>
      <w:pStyle w:val="a4"/>
      <w:ind w:right="-2"/>
      <w:rPr>
        <w:sz w:val="16"/>
        <w:szCs w:val="16"/>
      </w:rPr>
    </w:pPr>
    <w:r>
      <w:rPr>
        <w:sz w:val="18"/>
        <w:szCs w:val="18"/>
      </w:rPr>
      <w:t xml:space="preserve">        ___________________                                                                      __________________                                               </w:t>
    </w:r>
    <w:r w:rsidRPr="005E35D1">
      <w:rPr>
        <w:sz w:val="16"/>
        <w:szCs w:val="16"/>
      </w:rPr>
      <w:t xml:space="preserve">стр. </w:t>
    </w:r>
    <w:r w:rsidRPr="005E35D1">
      <w:rPr>
        <w:sz w:val="16"/>
        <w:szCs w:val="16"/>
      </w:rPr>
      <w:fldChar w:fldCharType="begin"/>
    </w:r>
    <w:r w:rsidRPr="005E35D1">
      <w:rPr>
        <w:sz w:val="16"/>
        <w:szCs w:val="16"/>
      </w:rPr>
      <w:instrText xml:space="preserve"> PAGE </w:instrText>
    </w:r>
    <w:r w:rsidRPr="005E35D1">
      <w:rPr>
        <w:sz w:val="16"/>
        <w:szCs w:val="16"/>
      </w:rPr>
      <w:fldChar w:fldCharType="separate"/>
    </w:r>
    <w:r w:rsidR="00364730">
      <w:rPr>
        <w:noProof/>
        <w:sz w:val="16"/>
        <w:szCs w:val="16"/>
      </w:rPr>
      <w:t>6</w:t>
    </w:r>
    <w:r w:rsidRPr="005E35D1">
      <w:rPr>
        <w:sz w:val="16"/>
        <w:szCs w:val="16"/>
      </w:rPr>
      <w:fldChar w:fldCharType="end"/>
    </w:r>
    <w:r w:rsidRPr="005E35D1">
      <w:rPr>
        <w:sz w:val="16"/>
        <w:szCs w:val="16"/>
      </w:rPr>
      <w:t xml:space="preserve"> из </w:t>
    </w:r>
    <w:r w:rsidRPr="005E35D1">
      <w:rPr>
        <w:sz w:val="16"/>
        <w:szCs w:val="16"/>
      </w:rPr>
      <w:fldChar w:fldCharType="begin"/>
    </w:r>
    <w:r w:rsidRPr="005E35D1">
      <w:rPr>
        <w:sz w:val="16"/>
        <w:szCs w:val="16"/>
      </w:rPr>
      <w:instrText xml:space="preserve"> NUMPAGES </w:instrText>
    </w:r>
    <w:r w:rsidRPr="005E35D1">
      <w:rPr>
        <w:sz w:val="16"/>
        <w:szCs w:val="16"/>
      </w:rPr>
      <w:fldChar w:fldCharType="separate"/>
    </w:r>
    <w:r w:rsidR="00364730">
      <w:rPr>
        <w:noProof/>
        <w:sz w:val="16"/>
        <w:szCs w:val="16"/>
      </w:rPr>
      <w:t>11</w:t>
    </w:r>
    <w:r w:rsidRPr="005E35D1">
      <w:rPr>
        <w:sz w:val="16"/>
        <w:szCs w:val="16"/>
      </w:rPr>
      <w:fldChar w:fldCharType="end"/>
    </w:r>
  </w:p>
  <w:p w:rsidR="00B67EF5" w:rsidRPr="0021738F" w:rsidRDefault="0045008F" w:rsidP="0021738F">
    <w:pPr>
      <w:pStyle w:val="a4"/>
      <w:ind w:right="360"/>
      <w:rPr>
        <w:sz w:val="16"/>
        <w:szCs w:val="16"/>
      </w:rPr>
    </w:pPr>
    <w:r>
      <w:rPr>
        <w:sz w:val="18"/>
        <w:szCs w:val="18"/>
      </w:rPr>
      <w:t xml:space="preserve">              </w:t>
    </w:r>
    <w:r w:rsidRPr="0021738F">
      <w:rPr>
        <w:sz w:val="16"/>
        <w:szCs w:val="16"/>
      </w:rPr>
      <w:t>ПОКУПАТЕЛЬ</w:t>
    </w:r>
    <w:r>
      <w:rPr>
        <w:sz w:val="16"/>
        <w:szCs w:val="16"/>
      </w:rPr>
      <w:t xml:space="preserve">                                                                                                ПОСТАВЩИК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30" w:rsidRDefault="00BF4630">
      <w:pPr>
        <w:spacing w:after="0" w:line="240" w:lineRule="auto"/>
      </w:pPr>
      <w:r>
        <w:separator/>
      </w:r>
    </w:p>
  </w:footnote>
  <w:footnote w:type="continuationSeparator" w:id="0">
    <w:p w:rsidR="00BF4630" w:rsidRDefault="00BF4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93"/>
        </w:tabs>
        <w:ind w:left="3693" w:hanging="453"/>
      </w:pPr>
      <w:rPr>
        <w:rFonts w:ascii="Symbol" w:hAnsi="Symbol"/>
        <w:b w:val="0"/>
        <w:i w:val="0"/>
        <w:sz w:val="18"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/>
        <w:b w:val="0"/>
        <w:i w:val="0"/>
        <w:sz w:val="18"/>
      </w:rPr>
    </w:lvl>
    <w:lvl w:ilvl="2">
      <w:start w:val="2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i w:val="0"/>
        <w:sz w:val="22"/>
        <w:szCs w:val="22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4413"/>
        </w:tabs>
        <w:ind w:left="4413" w:hanging="453"/>
      </w:pPr>
      <w:rPr>
        <w:rFonts w:ascii="Symbol" w:hAnsi="Symbol"/>
        <w:b w:val="0"/>
        <w:i w:val="0"/>
        <w:sz w:val="18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 w:val="0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 w:val="0"/>
        <w:sz w:val="18"/>
      </w:rPr>
    </w:lvl>
  </w:abstractNum>
  <w:abstractNum w:abstractNumId="2" w15:restartNumberingAfterBreak="0">
    <w:nsid w:val="29A90012"/>
    <w:multiLevelType w:val="multilevel"/>
    <w:tmpl w:val="1780E4D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40FC3561"/>
    <w:multiLevelType w:val="hybridMultilevel"/>
    <w:tmpl w:val="ED8A88F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66336F1"/>
    <w:multiLevelType w:val="hybridMultilevel"/>
    <w:tmpl w:val="AED802D6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75FF7E2B"/>
    <w:multiLevelType w:val="hybridMultilevel"/>
    <w:tmpl w:val="381A90F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cumentProtection w:edit="readOnly" w:enforcement="1" w:cryptProviderType="rsaAES" w:cryptAlgorithmClass="hash" w:cryptAlgorithmType="typeAny" w:cryptAlgorithmSid="14" w:cryptSpinCount="100000" w:hash="cK2BncWqbIWwPT6xSDQlAOAeDcoZfxLIzu17/6dLfIUVF6qOD47lKgdEy4DBmYX6AwlA00c3uqVsWxSGHdSE0Q==" w:salt="Hkkrn4hqjkvO1hkQeyJW4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3"/>
    <w:rsid w:val="00022806"/>
    <w:rsid w:val="0009363A"/>
    <w:rsid w:val="001B05A2"/>
    <w:rsid w:val="001D53D5"/>
    <w:rsid w:val="0022595B"/>
    <w:rsid w:val="00257C63"/>
    <w:rsid w:val="0029548E"/>
    <w:rsid w:val="002C79B4"/>
    <w:rsid w:val="003014A2"/>
    <w:rsid w:val="0031560D"/>
    <w:rsid w:val="00364730"/>
    <w:rsid w:val="003D0A37"/>
    <w:rsid w:val="003F2D4F"/>
    <w:rsid w:val="004328FE"/>
    <w:rsid w:val="0045008F"/>
    <w:rsid w:val="004645EF"/>
    <w:rsid w:val="00541EB8"/>
    <w:rsid w:val="0057344E"/>
    <w:rsid w:val="00585CC8"/>
    <w:rsid w:val="00585E7D"/>
    <w:rsid w:val="006516A4"/>
    <w:rsid w:val="00746AD2"/>
    <w:rsid w:val="00760192"/>
    <w:rsid w:val="00892091"/>
    <w:rsid w:val="009774EE"/>
    <w:rsid w:val="009876D1"/>
    <w:rsid w:val="00990706"/>
    <w:rsid w:val="00A63EC3"/>
    <w:rsid w:val="00A75C85"/>
    <w:rsid w:val="00A8598A"/>
    <w:rsid w:val="00AA227F"/>
    <w:rsid w:val="00AB25FC"/>
    <w:rsid w:val="00AC0BC1"/>
    <w:rsid w:val="00BD7ED9"/>
    <w:rsid w:val="00BE23DC"/>
    <w:rsid w:val="00BF4630"/>
    <w:rsid w:val="00C647EA"/>
    <w:rsid w:val="00D159E0"/>
    <w:rsid w:val="00D1632E"/>
    <w:rsid w:val="00E847C4"/>
    <w:rsid w:val="00EE24DD"/>
    <w:rsid w:val="00F02DA5"/>
    <w:rsid w:val="00FD0117"/>
    <w:rsid w:val="00F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AEF1"/>
  <w15:docId w15:val="{AB3E6BC1-A420-4ABD-AFA3-63717231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632E"/>
  </w:style>
  <w:style w:type="paragraph" w:customStyle="1" w:styleId="ConsPlusNormal">
    <w:name w:val="ConsPlusNormal"/>
    <w:uiPriority w:val="99"/>
    <w:rsid w:val="00D163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63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163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163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163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16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163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D163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uiPriority w:val="99"/>
    <w:rsid w:val="00D1632E"/>
    <w:rPr>
      <w:rFonts w:cs="Times New Roman"/>
    </w:rPr>
  </w:style>
  <w:style w:type="paragraph" w:styleId="a7">
    <w:name w:val="header"/>
    <w:basedOn w:val="a"/>
    <w:link w:val="a8"/>
    <w:uiPriority w:val="99"/>
    <w:rsid w:val="00D163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D163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rsid w:val="00D1632E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1632E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a9">
    <w:name w:val="Body Text Indent"/>
    <w:basedOn w:val="a"/>
    <w:link w:val="aa"/>
    <w:uiPriority w:val="99"/>
    <w:rsid w:val="00D1632E"/>
    <w:pPr>
      <w:spacing w:after="6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D1632E"/>
    <w:rPr>
      <w:rFonts w:ascii="Times New Roman" w:eastAsia="Times New Roman" w:hAnsi="Times New Roman" w:cs="Times New Roman"/>
      <w:szCs w:val="20"/>
      <w:lang w:val="en-US"/>
    </w:rPr>
  </w:style>
  <w:style w:type="paragraph" w:styleId="ab">
    <w:name w:val="annotation text"/>
    <w:basedOn w:val="a"/>
    <w:link w:val="ac"/>
    <w:uiPriority w:val="99"/>
    <w:rsid w:val="00D163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0"/>
    <w:link w:val="ab"/>
    <w:uiPriority w:val="99"/>
    <w:rsid w:val="00D1632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messagein">
    <w:name w:val="messagein"/>
    <w:uiPriority w:val="99"/>
    <w:rsid w:val="00D1632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D1632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D1632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">
    <w:name w:val="Hyperlink"/>
    <w:uiPriority w:val="99"/>
    <w:rsid w:val="00D1632E"/>
    <w:rPr>
      <w:rFonts w:cs="Times New Roman"/>
      <w:color w:val="0000FF"/>
      <w:u w:val="single"/>
    </w:rPr>
  </w:style>
  <w:style w:type="character" w:styleId="af0">
    <w:name w:val="annotation reference"/>
    <w:uiPriority w:val="99"/>
    <w:rsid w:val="00D1632E"/>
    <w:rPr>
      <w:rFonts w:cs="Times New Roman"/>
      <w:sz w:val="16"/>
      <w:szCs w:val="16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D1632E"/>
    <w:pPr>
      <w:suppressAutoHyphens w:val="0"/>
    </w:pPr>
    <w:rPr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D1632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List Paragraph"/>
    <w:basedOn w:val="a"/>
    <w:uiPriority w:val="34"/>
    <w:qFormat/>
    <w:rsid w:val="00D163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Revision"/>
    <w:hidden/>
    <w:uiPriority w:val="99"/>
    <w:semiHidden/>
    <w:rsid w:val="00D1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BF9A5FB9F5FB4C44727BF529947465B0B5AF346EBBC11B72D4E0B46CF45701CF4A0995F9DDE987W245M" TargetMode="External"/><Relationship Id="rId13" Type="http://schemas.openxmlformats.org/officeDocument/2006/relationships/hyperlink" Target="consultantplus://offline/ref=952385F6351FE5C13448A681BAE89DDD1C35024A47490BF0505C757E0995FA4AEEE08659E412EE12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BF9A5FB9F5FB4C44727BF529947465B0B5AF346EBBC11B72D4E0B46CF45701CF4A0995F9DDEA8EW24DM" TargetMode="External"/><Relationship Id="rId12" Type="http://schemas.openxmlformats.org/officeDocument/2006/relationships/hyperlink" Target="consultantplus://offline/ref=952385F6351FE5C13448A681BAE89DDD1C35024A47490BF0505C757E0995FA4AEEE0865BE716EE18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BF9A5FB9F5FB4C44727BF529947465B0B5AF346EBBC11B72D4E0B46CF45701CF4A0995F9DDEA8EW24D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52385F6351FE5C13448A681BAE89DDD1C35024A47490BF0505C757E0995FA4AEEE08659E412EE1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2385F6351FE5C13448A681BAE89DDD1C35024A47490BF0505C757E0995FA4AEEE0865BE716EE18M" TargetMode="External"/><Relationship Id="rId14" Type="http://schemas.openxmlformats.org/officeDocument/2006/relationships/hyperlink" Target="mailto:sverka@tabr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7836</Words>
  <Characters>44670</Characters>
  <Application>Microsoft Office Word</Application>
  <DocSecurity>8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Сорокина</dc:creator>
  <cp:keywords/>
  <dc:description/>
  <cp:lastModifiedBy>Сорокина Елизавета</cp:lastModifiedBy>
  <cp:revision>37</cp:revision>
  <dcterms:created xsi:type="dcterms:W3CDTF">2024-10-29T06:43:00Z</dcterms:created>
  <dcterms:modified xsi:type="dcterms:W3CDTF">2025-10-09T07:45:00Z</dcterms:modified>
</cp:coreProperties>
</file>